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FF7C6E" w:rsidRDefault="00AC37BB" w:rsidP="00AC37BB">
      <w:pPr>
        <w:spacing w:before="120"/>
        <w:jc w:val="center"/>
        <w:rPr>
          <w:rFonts w:ascii="Times New Roman" w:hAnsi="Times New Roman" w:cs="Times New Roman"/>
          <w:b/>
          <w:color w:val="000000" w:themeColor="text1"/>
          <w:sz w:val="28"/>
          <w:szCs w:val="26"/>
        </w:rPr>
      </w:pPr>
      <w:r w:rsidRPr="00FF7C6E">
        <w:rPr>
          <w:rFonts w:ascii="Times New Roman" w:hAnsi="Times New Roman" w:cs="Times New Roman"/>
          <w:b/>
          <w:color w:val="000000" w:themeColor="text1"/>
          <w:sz w:val="28"/>
          <w:szCs w:val="26"/>
        </w:rPr>
        <w:t>BỘ CÔNG THƯƠNG</w:t>
      </w:r>
    </w:p>
    <w:p w:rsidR="00AC37BB" w:rsidRPr="00FF7C6E" w:rsidRDefault="00AC37BB" w:rsidP="00AC37BB">
      <w:pPr>
        <w:spacing w:before="120"/>
        <w:jc w:val="center"/>
        <w:rPr>
          <w:rFonts w:ascii="Times New Roman" w:hAnsi="Times New Roman" w:cs="Times New Roman"/>
          <w:b/>
          <w:color w:val="000000" w:themeColor="text1"/>
          <w:sz w:val="24"/>
          <w:szCs w:val="26"/>
        </w:rPr>
      </w:pPr>
      <w:r w:rsidRPr="00FF7C6E">
        <w:rPr>
          <w:rFonts w:ascii="Times New Roman" w:hAnsi="Times New Roman" w:cs="Times New Roman"/>
          <w:b/>
          <w:color w:val="000000" w:themeColor="text1"/>
          <w:sz w:val="24"/>
          <w:szCs w:val="26"/>
        </w:rPr>
        <w:t>TRUNG TÂM THÔNG TIN CÔNG NGHIỆP VÀ THƯƠNG MẠI</w:t>
      </w:r>
    </w:p>
    <w:p w:rsidR="00AC37BB" w:rsidRPr="00FF7C6E" w:rsidRDefault="00AC37BB" w:rsidP="00AC37BB">
      <w:pP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spacing w:before="120" w:line="312" w:lineRule="auto"/>
        <w:jc w:val="center"/>
        <w:rPr>
          <w:rFonts w:ascii="Times New Roman" w:hAnsi="Times New Roman" w:cs="Times New Roman"/>
          <w:b/>
          <w:color w:val="000000" w:themeColor="text1"/>
          <w:sz w:val="30"/>
          <w:szCs w:val="28"/>
        </w:rPr>
      </w:pPr>
      <w:r w:rsidRPr="00FF7C6E">
        <w:rPr>
          <w:rFonts w:ascii="Times New Roman" w:hAnsi="Times New Roman" w:cs="Times New Roman"/>
          <w:b/>
          <w:color w:val="000000" w:themeColor="text1"/>
          <w:sz w:val="30"/>
          <w:szCs w:val="28"/>
        </w:rPr>
        <w:t>BÁO CÁO</w:t>
      </w:r>
    </w:p>
    <w:p w:rsidR="00AC37BB" w:rsidRPr="00FF7C6E" w:rsidRDefault="00AC37BB" w:rsidP="00AC37BB">
      <w:pPr>
        <w:spacing w:before="120" w:line="312" w:lineRule="auto"/>
        <w:jc w:val="center"/>
        <w:rPr>
          <w:rFonts w:ascii="Times New Roman" w:hAnsi="Times New Roman" w:cs="Times New Roman"/>
          <w:b/>
          <w:color w:val="000000" w:themeColor="text1"/>
          <w:sz w:val="28"/>
          <w:szCs w:val="28"/>
        </w:rPr>
      </w:pPr>
      <w:r w:rsidRPr="00FF7C6E">
        <w:rPr>
          <w:rFonts w:ascii="Times New Roman" w:hAnsi="Times New Roman" w:cs="Times New Roman"/>
          <w:b/>
          <w:color w:val="000000" w:themeColor="text1"/>
          <w:sz w:val="28"/>
          <w:szCs w:val="28"/>
        </w:rPr>
        <w:t xml:space="preserve">TÌNH HÌNH THỊ TRƯỜNG LOGISTICS </w:t>
      </w:r>
      <w:r w:rsidR="00A87595" w:rsidRPr="00FF7C6E">
        <w:rPr>
          <w:rFonts w:ascii="Times New Roman" w:hAnsi="Times New Roman" w:cs="Times New Roman"/>
          <w:b/>
          <w:color w:val="000000" w:themeColor="text1"/>
          <w:sz w:val="28"/>
          <w:szCs w:val="28"/>
        </w:rPr>
        <w:t>HOA KỲ</w:t>
      </w:r>
    </w:p>
    <w:p w:rsidR="00AC37BB" w:rsidRPr="00FF7C6E" w:rsidRDefault="00AC37BB" w:rsidP="00AC37BB">
      <w:pPr>
        <w:spacing w:before="120" w:line="312" w:lineRule="auto"/>
        <w:jc w:val="center"/>
        <w:rPr>
          <w:rFonts w:ascii="Times New Roman" w:hAnsi="Times New Roman" w:cs="Times New Roman"/>
          <w:b/>
          <w:color w:val="000000" w:themeColor="text1"/>
          <w:sz w:val="28"/>
          <w:szCs w:val="28"/>
        </w:rPr>
      </w:pPr>
      <w:r w:rsidRPr="00FF7C6E">
        <w:rPr>
          <w:rFonts w:ascii="Times New Roman" w:hAnsi="Times New Roman" w:cs="Times New Roman"/>
          <w:b/>
          <w:color w:val="000000" w:themeColor="text1"/>
          <w:sz w:val="28"/>
          <w:szCs w:val="28"/>
        </w:rPr>
        <w:t>Số</w:t>
      </w:r>
      <w:r w:rsidR="00C730BA" w:rsidRPr="00FF7C6E">
        <w:rPr>
          <w:rFonts w:ascii="Times New Roman" w:hAnsi="Times New Roman" w:cs="Times New Roman"/>
          <w:b/>
          <w:color w:val="000000" w:themeColor="text1"/>
          <w:sz w:val="28"/>
          <w:szCs w:val="28"/>
        </w:rPr>
        <w:t xml:space="preserve"> tháng </w:t>
      </w:r>
      <w:r w:rsidR="000D1242">
        <w:rPr>
          <w:rFonts w:ascii="Times New Roman" w:hAnsi="Times New Roman" w:cs="Times New Roman"/>
          <w:b/>
          <w:color w:val="000000" w:themeColor="text1"/>
          <w:sz w:val="28"/>
          <w:szCs w:val="28"/>
        </w:rPr>
        <w:t>2</w:t>
      </w:r>
      <w:r w:rsidR="00A126D6">
        <w:rPr>
          <w:rFonts w:ascii="Times New Roman" w:hAnsi="Times New Roman" w:cs="Times New Roman"/>
          <w:b/>
          <w:color w:val="000000" w:themeColor="text1"/>
          <w:sz w:val="28"/>
          <w:szCs w:val="28"/>
        </w:rPr>
        <w:t>/2019</w:t>
      </w: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Cs w:val="28"/>
        </w:rPr>
      </w:pPr>
      <w:r w:rsidRPr="00FF7C6E">
        <w:rPr>
          <w:rFonts w:ascii="Times New Roman" w:hAnsi="Times New Roman" w:cs="Times New Roman"/>
          <w:b/>
          <w:color w:val="000000" w:themeColor="text1"/>
          <w:sz w:val="32"/>
          <w:szCs w:val="28"/>
        </w:rPr>
        <w:t>THUỘC NHIỆM VỤ</w:t>
      </w:r>
    </w:p>
    <w:p w:rsidR="00AC37BB" w:rsidRPr="00FF7C6E" w:rsidRDefault="00AC37BB" w:rsidP="00AC37BB">
      <w:pPr>
        <w:jc w:val="center"/>
        <w:rPr>
          <w:rFonts w:ascii="Times New Roman" w:hAnsi="Times New Roman" w:cs="Times New Roman"/>
          <w:b/>
          <w:color w:val="000000" w:themeColor="text1"/>
          <w:sz w:val="28"/>
          <w:szCs w:val="28"/>
        </w:rPr>
      </w:pPr>
      <w:r w:rsidRPr="00FF7C6E">
        <w:rPr>
          <w:rFonts w:ascii="Times New Roman" w:hAnsi="Times New Roman" w:cs="Times New Roman"/>
          <w:b/>
          <w:color w:val="000000" w:themeColor="text1"/>
          <w:sz w:val="28"/>
          <w:szCs w:val="28"/>
        </w:rPr>
        <w:t xml:space="preserve"> “X</w:t>
      </w:r>
      <w:r w:rsidRPr="00FF7C6E">
        <w:rPr>
          <w:rFonts w:ascii="Times New Roman" w:hAnsi="Times New Roman" w:cs="Times New Roman"/>
          <w:b/>
          <w:color w:val="000000" w:themeColor="text1"/>
          <w:spacing w:val="-2"/>
          <w:sz w:val="28"/>
          <w:szCs w:val="28"/>
        </w:rPr>
        <w:t xml:space="preserve">ây dựng Hệ thống cung cấp, kết nối thông tin, dữ liệu logistics </w:t>
      </w:r>
      <w:r w:rsidRPr="00FF7C6E">
        <w:rPr>
          <w:rFonts w:ascii="Times New Roman" w:hAnsi="Times New Roman" w:cs="Times New Roman"/>
          <w:b/>
          <w:color w:val="000000" w:themeColor="text1"/>
          <w:spacing w:val="-2"/>
          <w:sz w:val="28"/>
          <w:szCs w:val="28"/>
        </w:rPr>
        <w:br/>
        <w:t>giai đoạn 2017-2020”</w:t>
      </w:r>
    </w:p>
    <w:p w:rsidR="00AC37BB" w:rsidRPr="00FF7C6E" w:rsidRDefault="00AC37BB" w:rsidP="00AC37BB">
      <w:pPr>
        <w:spacing w:before="120" w:line="312" w:lineRule="auto"/>
        <w:jc w:val="center"/>
        <w:rPr>
          <w:rFonts w:ascii="Times New Roman" w:hAnsi="Times New Roman" w:cs="Times New Roman"/>
          <w:b/>
          <w:color w:val="000000" w:themeColor="text1"/>
          <w:sz w:val="34"/>
          <w:szCs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rPr>
          <w:rFonts w:ascii="Times New Roman" w:hAnsi="Times New Roman" w:cs="Times New Roman"/>
          <w:b/>
          <w:color w:val="000000" w:themeColor="text1"/>
          <w:sz w:val="34"/>
        </w:rPr>
      </w:pPr>
    </w:p>
    <w:p w:rsidR="00AC37BB" w:rsidRPr="00FF7C6E" w:rsidRDefault="00AC37BB" w:rsidP="00AC37BB">
      <w:pPr>
        <w:spacing w:line="312" w:lineRule="auto"/>
        <w:jc w:val="center"/>
        <w:rPr>
          <w:rFonts w:ascii="Times New Roman" w:hAnsi="Times New Roman" w:cs="Times New Roman"/>
          <w:b/>
          <w:color w:val="000000" w:themeColor="text1"/>
          <w:sz w:val="26"/>
          <w:szCs w:val="26"/>
        </w:rPr>
      </w:pPr>
      <w:r w:rsidRPr="00FF7C6E">
        <w:rPr>
          <w:rFonts w:ascii="Times New Roman" w:hAnsi="Times New Roman" w:cs="Times New Roman"/>
          <w:b/>
          <w:color w:val="000000" w:themeColor="text1"/>
          <w:sz w:val="26"/>
          <w:szCs w:val="26"/>
        </w:rPr>
        <w:t>Hà Nộ</w:t>
      </w:r>
      <w:r w:rsidR="000D1242">
        <w:rPr>
          <w:rFonts w:ascii="Times New Roman" w:hAnsi="Times New Roman" w:cs="Times New Roman"/>
          <w:b/>
          <w:color w:val="000000" w:themeColor="text1"/>
          <w:sz w:val="26"/>
          <w:szCs w:val="26"/>
        </w:rPr>
        <w:t>i, 2019</w:t>
      </w:r>
    </w:p>
    <w:p w:rsidR="00AC37BB" w:rsidRPr="006468FD" w:rsidRDefault="00AC37BB" w:rsidP="00AC37BB">
      <w:pPr>
        <w:spacing w:line="312" w:lineRule="auto"/>
        <w:jc w:val="center"/>
        <w:rPr>
          <w:rFonts w:ascii="Times New Roman" w:hAnsi="Times New Roman" w:cs="Times New Roman"/>
          <w:b/>
          <w:color w:val="000000" w:themeColor="text1"/>
          <w:sz w:val="26"/>
          <w:szCs w:val="26"/>
        </w:rPr>
      </w:pPr>
      <w:r w:rsidRPr="006468FD">
        <w:rPr>
          <w:rFonts w:ascii="Times New Roman" w:hAnsi="Times New Roman" w:cs="Times New Roman"/>
          <w:b/>
          <w:color w:val="000000" w:themeColor="text1"/>
          <w:sz w:val="26"/>
          <w:szCs w:val="26"/>
        </w:rPr>
        <w:lastRenderedPageBreak/>
        <w:t>MỤC LỤC</w:t>
      </w:r>
      <w:bookmarkStart w:id="0" w:name="_GoBack"/>
      <w:bookmarkEnd w:id="0"/>
    </w:p>
    <w:p w:rsidR="003C7980" w:rsidRPr="003C7980" w:rsidRDefault="006F6BD9">
      <w:pPr>
        <w:pStyle w:val="TOC1"/>
        <w:tabs>
          <w:tab w:val="left" w:pos="440"/>
          <w:tab w:val="right" w:leader="dot" w:pos="8630"/>
        </w:tabs>
        <w:rPr>
          <w:noProof/>
          <w:sz w:val="26"/>
          <w:szCs w:val="26"/>
        </w:rPr>
      </w:pPr>
      <w:r w:rsidRPr="003C7980">
        <w:rPr>
          <w:rFonts w:ascii="Times New Roman" w:hAnsi="Times New Roman" w:cs="Times New Roman"/>
          <w:b/>
          <w:color w:val="000000" w:themeColor="text1"/>
          <w:sz w:val="26"/>
          <w:szCs w:val="26"/>
        </w:rPr>
        <w:fldChar w:fldCharType="begin"/>
      </w:r>
      <w:r w:rsidR="00C45DE0" w:rsidRPr="003C7980">
        <w:rPr>
          <w:rFonts w:ascii="Times New Roman" w:hAnsi="Times New Roman" w:cs="Times New Roman"/>
          <w:b/>
          <w:color w:val="000000" w:themeColor="text1"/>
          <w:sz w:val="26"/>
          <w:szCs w:val="26"/>
        </w:rPr>
        <w:instrText xml:space="preserve"> TOC \o "1-3" \h \z \u </w:instrText>
      </w:r>
      <w:r w:rsidRPr="003C7980">
        <w:rPr>
          <w:rFonts w:ascii="Times New Roman" w:hAnsi="Times New Roman" w:cs="Times New Roman"/>
          <w:b/>
          <w:color w:val="000000" w:themeColor="text1"/>
          <w:sz w:val="26"/>
          <w:szCs w:val="26"/>
        </w:rPr>
        <w:fldChar w:fldCharType="separate"/>
      </w:r>
      <w:hyperlink w:anchor="_Toc897561" w:history="1">
        <w:r w:rsidR="003C7980" w:rsidRPr="003C7980">
          <w:rPr>
            <w:rStyle w:val="Hyperlink"/>
            <w:rFonts w:ascii="Times New Roman" w:hAnsi="Times New Roman" w:cs="Times New Roman"/>
            <w:b/>
            <w:noProof/>
            <w:sz w:val="26"/>
            <w:szCs w:val="26"/>
          </w:rPr>
          <w:t>1.</w:t>
        </w:r>
        <w:r w:rsidR="003C7980" w:rsidRPr="003C7980">
          <w:rPr>
            <w:noProof/>
            <w:sz w:val="26"/>
            <w:szCs w:val="26"/>
          </w:rPr>
          <w:tab/>
        </w:r>
        <w:r w:rsidR="003C7980" w:rsidRPr="003C7980">
          <w:rPr>
            <w:rStyle w:val="Hyperlink"/>
            <w:rFonts w:ascii="Times New Roman" w:hAnsi="Times New Roman" w:cs="Times New Roman"/>
            <w:b/>
            <w:noProof/>
            <w:sz w:val="26"/>
            <w:szCs w:val="26"/>
          </w:rPr>
          <w:t>Tình hình và xu hướng chung:</w:t>
        </w:r>
        <w:r w:rsidR="003C7980" w:rsidRPr="003C7980">
          <w:rPr>
            <w:noProof/>
            <w:webHidden/>
            <w:sz w:val="26"/>
            <w:szCs w:val="26"/>
          </w:rPr>
          <w:tab/>
        </w:r>
        <w:r w:rsidR="003C7980" w:rsidRPr="003C7980">
          <w:rPr>
            <w:noProof/>
            <w:webHidden/>
            <w:sz w:val="26"/>
            <w:szCs w:val="26"/>
          </w:rPr>
          <w:fldChar w:fldCharType="begin"/>
        </w:r>
        <w:r w:rsidR="003C7980" w:rsidRPr="003C7980">
          <w:rPr>
            <w:noProof/>
            <w:webHidden/>
            <w:sz w:val="26"/>
            <w:szCs w:val="26"/>
          </w:rPr>
          <w:instrText xml:space="preserve"> PAGEREF _Toc897561 \h </w:instrText>
        </w:r>
        <w:r w:rsidR="003C7980" w:rsidRPr="003C7980">
          <w:rPr>
            <w:noProof/>
            <w:webHidden/>
            <w:sz w:val="26"/>
            <w:szCs w:val="26"/>
          </w:rPr>
        </w:r>
        <w:r w:rsidR="003C7980" w:rsidRPr="003C7980">
          <w:rPr>
            <w:noProof/>
            <w:webHidden/>
            <w:sz w:val="26"/>
            <w:szCs w:val="26"/>
          </w:rPr>
          <w:fldChar w:fldCharType="separate"/>
        </w:r>
        <w:r w:rsidR="00BD7657">
          <w:rPr>
            <w:noProof/>
            <w:webHidden/>
            <w:sz w:val="26"/>
            <w:szCs w:val="26"/>
          </w:rPr>
          <w:t>2</w:t>
        </w:r>
        <w:r w:rsidR="003C7980" w:rsidRPr="003C7980">
          <w:rPr>
            <w:noProof/>
            <w:webHidden/>
            <w:sz w:val="26"/>
            <w:szCs w:val="26"/>
          </w:rPr>
          <w:fldChar w:fldCharType="end"/>
        </w:r>
      </w:hyperlink>
    </w:p>
    <w:p w:rsidR="003C7980" w:rsidRPr="003C7980" w:rsidRDefault="009E3B56">
      <w:pPr>
        <w:pStyle w:val="TOC2"/>
        <w:tabs>
          <w:tab w:val="left" w:pos="880"/>
          <w:tab w:val="right" w:leader="dot" w:pos="8630"/>
        </w:tabs>
        <w:rPr>
          <w:noProof/>
          <w:sz w:val="26"/>
          <w:szCs w:val="26"/>
        </w:rPr>
      </w:pPr>
      <w:hyperlink w:anchor="_Toc897562" w:history="1">
        <w:r w:rsidR="003C7980" w:rsidRPr="003C7980">
          <w:rPr>
            <w:rStyle w:val="Hyperlink"/>
            <w:rFonts w:ascii="Times New Roman" w:hAnsi="Times New Roman" w:cs="Times New Roman"/>
            <w:b/>
            <w:i/>
            <w:noProof/>
            <w:sz w:val="26"/>
            <w:szCs w:val="26"/>
          </w:rPr>
          <w:t>1.1.</w:t>
        </w:r>
        <w:r w:rsidR="003C7980" w:rsidRPr="003C7980">
          <w:rPr>
            <w:noProof/>
            <w:sz w:val="26"/>
            <w:szCs w:val="26"/>
          </w:rPr>
          <w:tab/>
        </w:r>
        <w:r w:rsidR="003C7980" w:rsidRPr="003C7980">
          <w:rPr>
            <w:rStyle w:val="Hyperlink"/>
            <w:rFonts w:ascii="Times New Roman" w:hAnsi="Times New Roman" w:cs="Times New Roman"/>
            <w:b/>
            <w:i/>
            <w:noProof/>
            <w:sz w:val="26"/>
            <w:szCs w:val="26"/>
          </w:rPr>
          <w:t>Thị trường logistics nói chung</w:t>
        </w:r>
        <w:r w:rsidR="003C7980" w:rsidRPr="003C7980">
          <w:rPr>
            <w:noProof/>
            <w:webHidden/>
            <w:sz w:val="26"/>
            <w:szCs w:val="26"/>
          </w:rPr>
          <w:tab/>
        </w:r>
        <w:r w:rsidR="003C7980" w:rsidRPr="003C7980">
          <w:rPr>
            <w:noProof/>
            <w:webHidden/>
            <w:sz w:val="26"/>
            <w:szCs w:val="26"/>
          </w:rPr>
          <w:fldChar w:fldCharType="begin"/>
        </w:r>
        <w:r w:rsidR="003C7980" w:rsidRPr="003C7980">
          <w:rPr>
            <w:noProof/>
            <w:webHidden/>
            <w:sz w:val="26"/>
            <w:szCs w:val="26"/>
          </w:rPr>
          <w:instrText xml:space="preserve"> PAGEREF _Toc897562 \h </w:instrText>
        </w:r>
        <w:r w:rsidR="003C7980" w:rsidRPr="003C7980">
          <w:rPr>
            <w:noProof/>
            <w:webHidden/>
            <w:sz w:val="26"/>
            <w:szCs w:val="26"/>
          </w:rPr>
        </w:r>
        <w:r w:rsidR="003C7980" w:rsidRPr="003C7980">
          <w:rPr>
            <w:noProof/>
            <w:webHidden/>
            <w:sz w:val="26"/>
            <w:szCs w:val="26"/>
          </w:rPr>
          <w:fldChar w:fldCharType="separate"/>
        </w:r>
        <w:r w:rsidR="00BD7657">
          <w:rPr>
            <w:noProof/>
            <w:webHidden/>
            <w:sz w:val="26"/>
            <w:szCs w:val="26"/>
          </w:rPr>
          <w:t>2</w:t>
        </w:r>
        <w:r w:rsidR="003C7980" w:rsidRPr="003C7980">
          <w:rPr>
            <w:noProof/>
            <w:webHidden/>
            <w:sz w:val="26"/>
            <w:szCs w:val="26"/>
          </w:rPr>
          <w:fldChar w:fldCharType="end"/>
        </w:r>
      </w:hyperlink>
    </w:p>
    <w:p w:rsidR="003C7980" w:rsidRPr="003C7980" w:rsidRDefault="009E3B56">
      <w:pPr>
        <w:pStyle w:val="TOC2"/>
        <w:tabs>
          <w:tab w:val="left" w:pos="880"/>
          <w:tab w:val="right" w:leader="dot" w:pos="8630"/>
        </w:tabs>
        <w:rPr>
          <w:noProof/>
          <w:sz w:val="26"/>
          <w:szCs w:val="26"/>
        </w:rPr>
      </w:pPr>
      <w:hyperlink w:anchor="_Toc897563" w:history="1">
        <w:r w:rsidR="003C7980" w:rsidRPr="003C7980">
          <w:rPr>
            <w:rStyle w:val="Hyperlink"/>
            <w:rFonts w:ascii="Times New Roman" w:hAnsi="Times New Roman" w:cs="Times New Roman"/>
            <w:b/>
            <w:i/>
            <w:noProof/>
            <w:sz w:val="26"/>
            <w:szCs w:val="26"/>
          </w:rPr>
          <w:t>1.2.</w:t>
        </w:r>
        <w:r w:rsidR="003C7980" w:rsidRPr="003C7980">
          <w:rPr>
            <w:noProof/>
            <w:sz w:val="26"/>
            <w:szCs w:val="26"/>
          </w:rPr>
          <w:tab/>
        </w:r>
        <w:r w:rsidR="003C7980" w:rsidRPr="003C7980">
          <w:rPr>
            <w:rStyle w:val="Hyperlink"/>
            <w:rFonts w:ascii="Times New Roman" w:hAnsi="Times New Roman" w:cs="Times New Roman"/>
            <w:b/>
            <w:i/>
            <w:noProof/>
            <w:sz w:val="26"/>
            <w:szCs w:val="26"/>
          </w:rPr>
          <w:t>Một số vấn đề kinh tế thương mại tác động đến hoạt động logistics của Hoa Kỳ trong tháng</w:t>
        </w:r>
        <w:r w:rsidR="003C7980" w:rsidRPr="003C7980">
          <w:rPr>
            <w:noProof/>
            <w:webHidden/>
            <w:sz w:val="26"/>
            <w:szCs w:val="26"/>
          </w:rPr>
          <w:tab/>
        </w:r>
        <w:r w:rsidR="003C7980" w:rsidRPr="003C7980">
          <w:rPr>
            <w:noProof/>
            <w:webHidden/>
            <w:sz w:val="26"/>
            <w:szCs w:val="26"/>
          </w:rPr>
          <w:fldChar w:fldCharType="begin"/>
        </w:r>
        <w:r w:rsidR="003C7980" w:rsidRPr="003C7980">
          <w:rPr>
            <w:noProof/>
            <w:webHidden/>
            <w:sz w:val="26"/>
            <w:szCs w:val="26"/>
          </w:rPr>
          <w:instrText xml:space="preserve"> PAGEREF _Toc897563 \h </w:instrText>
        </w:r>
        <w:r w:rsidR="003C7980" w:rsidRPr="003C7980">
          <w:rPr>
            <w:noProof/>
            <w:webHidden/>
            <w:sz w:val="26"/>
            <w:szCs w:val="26"/>
          </w:rPr>
        </w:r>
        <w:r w:rsidR="003C7980" w:rsidRPr="003C7980">
          <w:rPr>
            <w:noProof/>
            <w:webHidden/>
            <w:sz w:val="26"/>
            <w:szCs w:val="26"/>
          </w:rPr>
          <w:fldChar w:fldCharType="separate"/>
        </w:r>
        <w:r w:rsidR="00BD7657">
          <w:rPr>
            <w:noProof/>
            <w:webHidden/>
            <w:sz w:val="26"/>
            <w:szCs w:val="26"/>
          </w:rPr>
          <w:t>3</w:t>
        </w:r>
        <w:r w:rsidR="003C7980" w:rsidRPr="003C7980">
          <w:rPr>
            <w:noProof/>
            <w:webHidden/>
            <w:sz w:val="26"/>
            <w:szCs w:val="26"/>
          </w:rPr>
          <w:fldChar w:fldCharType="end"/>
        </w:r>
      </w:hyperlink>
    </w:p>
    <w:p w:rsidR="003C7980" w:rsidRPr="003C7980" w:rsidRDefault="009E3B56">
      <w:pPr>
        <w:pStyle w:val="TOC1"/>
        <w:tabs>
          <w:tab w:val="left" w:pos="440"/>
          <w:tab w:val="right" w:leader="dot" w:pos="8630"/>
        </w:tabs>
        <w:rPr>
          <w:noProof/>
          <w:sz w:val="26"/>
          <w:szCs w:val="26"/>
        </w:rPr>
      </w:pPr>
      <w:hyperlink w:anchor="_Toc897564" w:history="1">
        <w:r w:rsidR="003C7980" w:rsidRPr="003C7980">
          <w:rPr>
            <w:rStyle w:val="Hyperlink"/>
            <w:rFonts w:ascii="Times New Roman" w:hAnsi="Times New Roman" w:cs="Times New Roman"/>
            <w:b/>
            <w:noProof/>
            <w:sz w:val="26"/>
            <w:szCs w:val="26"/>
          </w:rPr>
          <w:t>2.</w:t>
        </w:r>
        <w:r w:rsidR="003C7980" w:rsidRPr="003C7980">
          <w:rPr>
            <w:noProof/>
            <w:sz w:val="26"/>
            <w:szCs w:val="26"/>
          </w:rPr>
          <w:tab/>
        </w:r>
        <w:r w:rsidR="003C7980" w:rsidRPr="003C7980">
          <w:rPr>
            <w:rStyle w:val="Hyperlink"/>
            <w:rFonts w:ascii="Times New Roman" w:hAnsi="Times New Roman" w:cs="Times New Roman"/>
            <w:b/>
            <w:iCs/>
            <w:noProof/>
            <w:sz w:val="26"/>
            <w:szCs w:val="26"/>
          </w:rPr>
          <w:t>Tình hình vận tải:</w:t>
        </w:r>
        <w:r w:rsidR="003C7980" w:rsidRPr="003C7980">
          <w:rPr>
            <w:noProof/>
            <w:webHidden/>
            <w:sz w:val="26"/>
            <w:szCs w:val="26"/>
          </w:rPr>
          <w:tab/>
        </w:r>
        <w:r w:rsidR="003C7980" w:rsidRPr="003C7980">
          <w:rPr>
            <w:noProof/>
            <w:webHidden/>
            <w:sz w:val="26"/>
            <w:szCs w:val="26"/>
          </w:rPr>
          <w:fldChar w:fldCharType="begin"/>
        </w:r>
        <w:r w:rsidR="003C7980" w:rsidRPr="003C7980">
          <w:rPr>
            <w:noProof/>
            <w:webHidden/>
            <w:sz w:val="26"/>
            <w:szCs w:val="26"/>
          </w:rPr>
          <w:instrText xml:space="preserve"> PAGEREF _Toc897564 \h </w:instrText>
        </w:r>
        <w:r w:rsidR="003C7980" w:rsidRPr="003C7980">
          <w:rPr>
            <w:noProof/>
            <w:webHidden/>
            <w:sz w:val="26"/>
            <w:szCs w:val="26"/>
          </w:rPr>
        </w:r>
        <w:r w:rsidR="003C7980" w:rsidRPr="003C7980">
          <w:rPr>
            <w:noProof/>
            <w:webHidden/>
            <w:sz w:val="26"/>
            <w:szCs w:val="26"/>
          </w:rPr>
          <w:fldChar w:fldCharType="separate"/>
        </w:r>
        <w:r w:rsidR="00BD7657">
          <w:rPr>
            <w:noProof/>
            <w:webHidden/>
            <w:sz w:val="26"/>
            <w:szCs w:val="26"/>
          </w:rPr>
          <w:t>4</w:t>
        </w:r>
        <w:r w:rsidR="003C7980" w:rsidRPr="003C7980">
          <w:rPr>
            <w:noProof/>
            <w:webHidden/>
            <w:sz w:val="26"/>
            <w:szCs w:val="26"/>
          </w:rPr>
          <w:fldChar w:fldCharType="end"/>
        </w:r>
      </w:hyperlink>
    </w:p>
    <w:p w:rsidR="003C7980" w:rsidRPr="003C7980" w:rsidRDefault="009E3B56">
      <w:pPr>
        <w:pStyle w:val="TOC2"/>
        <w:tabs>
          <w:tab w:val="left" w:pos="880"/>
          <w:tab w:val="right" w:leader="dot" w:pos="8630"/>
        </w:tabs>
        <w:rPr>
          <w:noProof/>
          <w:sz w:val="26"/>
          <w:szCs w:val="26"/>
        </w:rPr>
      </w:pPr>
      <w:hyperlink w:anchor="_Toc897565" w:history="1">
        <w:r w:rsidR="003C7980" w:rsidRPr="003C7980">
          <w:rPr>
            <w:rStyle w:val="Hyperlink"/>
            <w:rFonts w:ascii="Times New Roman" w:hAnsi="Times New Roman" w:cs="Times New Roman"/>
            <w:b/>
            <w:i/>
            <w:noProof/>
            <w:sz w:val="26"/>
            <w:szCs w:val="26"/>
          </w:rPr>
          <w:t>2.1.</w:t>
        </w:r>
        <w:r w:rsidR="003C7980" w:rsidRPr="003C7980">
          <w:rPr>
            <w:noProof/>
            <w:sz w:val="26"/>
            <w:szCs w:val="26"/>
          </w:rPr>
          <w:tab/>
        </w:r>
        <w:r w:rsidR="003C7980" w:rsidRPr="003C7980">
          <w:rPr>
            <w:rStyle w:val="Hyperlink"/>
            <w:rFonts w:ascii="Times New Roman" w:hAnsi="Times New Roman" w:cs="Times New Roman"/>
            <w:b/>
            <w:i/>
            <w:noProof/>
            <w:sz w:val="26"/>
            <w:szCs w:val="26"/>
          </w:rPr>
          <w:t>Vận tải đường bộ:</w:t>
        </w:r>
        <w:r w:rsidR="003C7980" w:rsidRPr="003C7980">
          <w:rPr>
            <w:noProof/>
            <w:webHidden/>
            <w:sz w:val="26"/>
            <w:szCs w:val="26"/>
          </w:rPr>
          <w:tab/>
        </w:r>
        <w:r w:rsidR="003C7980" w:rsidRPr="003C7980">
          <w:rPr>
            <w:noProof/>
            <w:webHidden/>
            <w:sz w:val="26"/>
            <w:szCs w:val="26"/>
          </w:rPr>
          <w:fldChar w:fldCharType="begin"/>
        </w:r>
        <w:r w:rsidR="003C7980" w:rsidRPr="003C7980">
          <w:rPr>
            <w:noProof/>
            <w:webHidden/>
            <w:sz w:val="26"/>
            <w:szCs w:val="26"/>
          </w:rPr>
          <w:instrText xml:space="preserve"> PAGEREF _Toc897565 \h </w:instrText>
        </w:r>
        <w:r w:rsidR="003C7980" w:rsidRPr="003C7980">
          <w:rPr>
            <w:noProof/>
            <w:webHidden/>
            <w:sz w:val="26"/>
            <w:szCs w:val="26"/>
          </w:rPr>
        </w:r>
        <w:r w:rsidR="003C7980" w:rsidRPr="003C7980">
          <w:rPr>
            <w:noProof/>
            <w:webHidden/>
            <w:sz w:val="26"/>
            <w:szCs w:val="26"/>
          </w:rPr>
          <w:fldChar w:fldCharType="separate"/>
        </w:r>
        <w:r w:rsidR="00BD7657">
          <w:rPr>
            <w:noProof/>
            <w:webHidden/>
            <w:sz w:val="26"/>
            <w:szCs w:val="26"/>
          </w:rPr>
          <w:t>4</w:t>
        </w:r>
        <w:r w:rsidR="003C7980" w:rsidRPr="003C7980">
          <w:rPr>
            <w:noProof/>
            <w:webHidden/>
            <w:sz w:val="26"/>
            <w:szCs w:val="26"/>
          </w:rPr>
          <w:fldChar w:fldCharType="end"/>
        </w:r>
      </w:hyperlink>
    </w:p>
    <w:p w:rsidR="003C7980" w:rsidRPr="003C7980" w:rsidRDefault="009E3B56">
      <w:pPr>
        <w:pStyle w:val="TOC2"/>
        <w:tabs>
          <w:tab w:val="left" w:pos="880"/>
          <w:tab w:val="right" w:leader="dot" w:pos="8630"/>
        </w:tabs>
        <w:rPr>
          <w:noProof/>
          <w:sz w:val="26"/>
          <w:szCs w:val="26"/>
        </w:rPr>
      </w:pPr>
      <w:hyperlink w:anchor="_Toc897566" w:history="1">
        <w:r w:rsidR="003C7980" w:rsidRPr="003C7980">
          <w:rPr>
            <w:rStyle w:val="Hyperlink"/>
            <w:rFonts w:ascii="Times New Roman" w:hAnsi="Times New Roman" w:cs="Times New Roman"/>
            <w:b/>
            <w:i/>
            <w:noProof/>
            <w:sz w:val="26"/>
            <w:szCs w:val="26"/>
          </w:rPr>
          <w:t>2.2.</w:t>
        </w:r>
        <w:r w:rsidR="003C7980" w:rsidRPr="003C7980">
          <w:rPr>
            <w:noProof/>
            <w:sz w:val="26"/>
            <w:szCs w:val="26"/>
          </w:rPr>
          <w:tab/>
        </w:r>
        <w:r w:rsidR="003C7980" w:rsidRPr="003C7980">
          <w:rPr>
            <w:rStyle w:val="Hyperlink"/>
            <w:rFonts w:ascii="Times New Roman" w:hAnsi="Times New Roman" w:cs="Times New Roman"/>
            <w:b/>
            <w:i/>
            <w:noProof/>
            <w:sz w:val="26"/>
            <w:szCs w:val="26"/>
          </w:rPr>
          <w:t>Vận tải đường hàng không</w:t>
        </w:r>
        <w:r w:rsidR="003C7980" w:rsidRPr="003C7980">
          <w:rPr>
            <w:noProof/>
            <w:webHidden/>
            <w:sz w:val="26"/>
            <w:szCs w:val="26"/>
          </w:rPr>
          <w:tab/>
        </w:r>
        <w:r w:rsidR="003C7980" w:rsidRPr="003C7980">
          <w:rPr>
            <w:noProof/>
            <w:webHidden/>
            <w:sz w:val="26"/>
            <w:szCs w:val="26"/>
          </w:rPr>
          <w:fldChar w:fldCharType="begin"/>
        </w:r>
        <w:r w:rsidR="003C7980" w:rsidRPr="003C7980">
          <w:rPr>
            <w:noProof/>
            <w:webHidden/>
            <w:sz w:val="26"/>
            <w:szCs w:val="26"/>
          </w:rPr>
          <w:instrText xml:space="preserve"> PAGEREF _Toc897566 \h </w:instrText>
        </w:r>
        <w:r w:rsidR="003C7980" w:rsidRPr="003C7980">
          <w:rPr>
            <w:noProof/>
            <w:webHidden/>
            <w:sz w:val="26"/>
            <w:szCs w:val="26"/>
          </w:rPr>
        </w:r>
        <w:r w:rsidR="003C7980" w:rsidRPr="003C7980">
          <w:rPr>
            <w:noProof/>
            <w:webHidden/>
            <w:sz w:val="26"/>
            <w:szCs w:val="26"/>
          </w:rPr>
          <w:fldChar w:fldCharType="separate"/>
        </w:r>
        <w:r w:rsidR="00BD7657">
          <w:rPr>
            <w:noProof/>
            <w:webHidden/>
            <w:sz w:val="26"/>
            <w:szCs w:val="26"/>
          </w:rPr>
          <w:t>5</w:t>
        </w:r>
        <w:r w:rsidR="003C7980" w:rsidRPr="003C7980">
          <w:rPr>
            <w:noProof/>
            <w:webHidden/>
            <w:sz w:val="26"/>
            <w:szCs w:val="26"/>
          </w:rPr>
          <w:fldChar w:fldCharType="end"/>
        </w:r>
      </w:hyperlink>
    </w:p>
    <w:p w:rsidR="003C7980" w:rsidRPr="003C7980" w:rsidRDefault="009E3B56">
      <w:pPr>
        <w:pStyle w:val="TOC2"/>
        <w:tabs>
          <w:tab w:val="left" w:pos="880"/>
          <w:tab w:val="right" w:leader="dot" w:pos="8630"/>
        </w:tabs>
        <w:rPr>
          <w:noProof/>
          <w:sz w:val="26"/>
          <w:szCs w:val="26"/>
        </w:rPr>
      </w:pPr>
      <w:hyperlink w:anchor="_Toc897567" w:history="1">
        <w:r w:rsidR="003C7980" w:rsidRPr="003C7980">
          <w:rPr>
            <w:rStyle w:val="Hyperlink"/>
            <w:rFonts w:ascii="Times New Roman" w:hAnsi="Times New Roman" w:cs="Times New Roman"/>
            <w:b/>
            <w:i/>
            <w:noProof/>
            <w:sz w:val="26"/>
            <w:szCs w:val="26"/>
          </w:rPr>
          <w:t>2.3.</w:t>
        </w:r>
        <w:r w:rsidR="003C7980" w:rsidRPr="003C7980">
          <w:rPr>
            <w:noProof/>
            <w:sz w:val="26"/>
            <w:szCs w:val="26"/>
          </w:rPr>
          <w:tab/>
        </w:r>
        <w:r w:rsidR="003C7980" w:rsidRPr="003C7980">
          <w:rPr>
            <w:rStyle w:val="Hyperlink"/>
            <w:rFonts w:ascii="Times New Roman" w:hAnsi="Times New Roman" w:cs="Times New Roman"/>
            <w:b/>
            <w:i/>
            <w:noProof/>
            <w:sz w:val="26"/>
            <w:szCs w:val="26"/>
          </w:rPr>
          <w:t>Hàng hải và cảng biển</w:t>
        </w:r>
        <w:r w:rsidR="003C7980" w:rsidRPr="003C7980">
          <w:rPr>
            <w:noProof/>
            <w:webHidden/>
            <w:sz w:val="26"/>
            <w:szCs w:val="26"/>
          </w:rPr>
          <w:tab/>
        </w:r>
        <w:r w:rsidR="003C7980" w:rsidRPr="003C7980">
          <w:rPr>
            <w:noProof/>
            <w:webHidden/>
            <w:sz w:val="26"/>
            <w:szCs w:val="26"/>
          </w:rPr>
          <w:fldChar w:fldCharType="begin"/>
        </w:r>
        <w:r w:rsidR="003C7980" w:rsidRPr="003C7980">
          <w:rPr>
            <w:noProof/>
            <w:webHidden/>
            <w:sz w:val="26"/>
            <w:szCs w:val="26"/>
          </w:rPr>
          <w:instrText xml:space="preserve"> PAGEREF _Toc897567 \h </w:instrText>
        </w:r>
        <w:r w:rsidR="003C7980" w:rsidRPr="003C7980">
          <w:rPr>
            <w:noProof/>
            <w:webHidden/>
            <w:sz w:val="26"/>
            <w:szCs w:val="26"/>
          </w:rPr>
        </w:r>
        <w:r w:rsidR="003C7980" w:rsidRPr="003C7980">
          <w:rPr>
            <w:noProof/>
            <w:webHidden/>
            <w:sz w:val="26"/>
            <w:szCs w:val="26"/>
          </w:rPr>
          <w:fldChar w:fldCharType="separate"/>
        </w:r>
        <w:r w:rsidR="00BD7657">
          <w:rPr>
            <w:noProof/>
            <w:webHidden/>
            <w:sz w:val="26"/>
            <w:szCs w:val="26"/>
          </w:rPr>
          <w:t>6</w:t>
        </w:r>
        <w:r w:rsidR="003C7980" w:rsidRPr="003C7980">
          <w:rPr>
            <w:noProof/>
            <w:webHidden/>
            <w:sz w:val="26"/>
            <w:szCs w:val="26"/>
          </w:rPr>
          <w:fldChar w:fldCharType="end"/>
        </w:r>
      </w:hyperlink>
    </w:p>
    <w:p w:rsidR="003C7980" w:rsidRPr="003C7980" w:rsidRDefault="009E3B56">
      <w:pPr>
        <w:pStyle w:val="TOC2"/>
        <w:tabs>
          <w:tab w:val="left" w:pos="880"/>
          <w:tab w:val="right" w:leader="dot" w:pos="8630"/>
        </w:tabs>
        <w:rPr>
          <w:noProof/>
          <w:sz w:val="26"/>
          <w:szCs w:val="26"/>
        </w:rPr>
      </w:pPr>
      <w:hyperlink w:anchor="_Toc897568" w:history="1">
        <w:r w:rsidR="003C7980" w:rsidRPr="003C7980">
          <w:rPr>
            <w:rStyle w:val="Hyperlink"/>
            <w:rFonts w:ascii="Times New Roman" w:hAnsi="Times New Roman" w:cs="Times New Roman"/>
            <w:b/>
            <w:i/>
            <w:noProof/>
            <w:sz w:val="26"/>
            <w:szCs w:val="26"/>
          </w:rPr>
          <w:t>2.4.</w:t>
        </w:r>
        <w:r w:rsidR="003C7980" w:rsidRPr="003C7980">
          <w:rPr>
            <w:noProof/>
            <w:sz w:val="26"/>
            <w:szCs w:val="26"/>
          </w:rPr>
          <w:tab/>
        </w:r>
        <w:r w:rsidR="003C7980" w:rsidRPr="003C7980">
          <w:rPr>
            <w:rStyle w:val="Hyperlink"/>
            <w:rFonts w:ascii="Times New Roman" w:hAnsi="Times New Roman" w:cs="Times New Roman"/>
            <w:b/>
            <w:i/>
            <w:iCs/>
            <w:noProof/>
            <w:sz w:val="26"/>
            <w:szCs w:val="26"/>
          </w:rPr>
          <w:t>Vận tải đường sắt và vận tải đa phương thức:</w:t>
        </w:r>
        <w:r w:rsidR="003C7980" w:rsidRPr="003C7980">
          <w:rPr>
            <w:noProof/>
            <w:webHidden/>
            <w:sz w:val="26"/>
            <w:szCs w:val="26"/>
          </w:rPr>
          <w:tab/>
        </w:r>
        <w:r w:rsidR="003C7980" w:rsidRPr="003C7980">
          <w:rPr>
            <w:noProof/>
            <w:webHidden/>
            <w:sz w:val="26"/>
            <w:szCs w:val="26"/>
          </w:rPr>
          <w:fldChar w:fldCharType="begin"/>
        </w:r>
        <w:r w:rsidR="003C7980" w:rsidRPr="003C7980">
          <w:rPr>
            <w:noProof/>
            <w:webHidden/>
            <w:sz w:val="26"/>
            <w:szCs w:val="26"/>
          </w:rPr>
          <w:instrText xml:space="preserve"> PAGEREF _Toc897568 \h </w:instrText>
        </w:r>
        <w:r w:rsidR="003C7980" w:rsidRPr="003C7980">
          <w:rPr>
            <w:noProof/>
            <w:webHidden/>
            <w:sz w:val="26"/>
            <w:szCs w:val="26"/>
          </w:rPr>
        </w:r>
        <w:r w:rsidR="003C7980" w:rsidRPr="003C7980">
          <w:rPr>
            <w:noProof/>
            <w:webHidden/>
            <w:sz w:val="26"/>
            <w:szCs w:val="26"/>
          </w:rPr>
          <w:fldChar w:fldCharType="separate"/>
        </w:r>
        <w:r w:rsidR="00BD7657">
          <w:rPr>
            <w:noProof/>
            <w:webHidden/>
            <w:sz w:val="26"/>
            <w:szCs w:val="26"/>
          </w:rPr>
          <w:t>8</w:t>
        </w:r>
        <w:r w:rsidR="003C7980" w:rsidRPr="003C7980">
          <w:rPr>
            <w:noProof/>
            <w:webHidden/>
            <w:sz w:val="26"/>
            <w:szCs w:val="26"/>
          </w:rPr>
          <w:fldChar w:fldCharType="end"/>
        </w:r>
      </w:hyperlink>
    </w:p>
    <w:p w:rsidR="003C7980" w:rsidRPr="003C7980" w:rsidRDefault="009E3B56">
      <w:pPr>
        <w:pStyle w:val="TOC1"/>
        <w:tabs>
          <w:tab w:val="left" w:pos="440"/>
          <w:tab w:val="right" w:leader="dot" w:pos="8630"/>
        </w:tabs>
        <w:rPr>
          <w:noProof/>
          <w:sz w:val="26"/>
          <w:szCs w:val="26"/>
        </w:rPr>
      </w:pPr>
      <w:hyperlink w:anchor="_Toc897569" w:history="1">
        <w:r w:rsidR="003C7980" w:rsidRPr="003C7980">
          <w:rPr>
            <w:rStyle w:val="Hyperlink"/>
            <w:rFonts w:ascii="Times New Roman" w:hAnsi="Times New Roman" w:cs="Times New Roman"/>
            <w:b/>
            <w:noProof/>
            <w:sz w:val="26"/>
            <w:szCs w:val="26"/>
          </w:rPr>
          <w:t>3.</w:t>
        </w:r>
        <w:r w:rsidR="003C7980" w:rsidRPr="003C7980">
          <w:rPr>
            <w:noProof/>
            <w:sz w:val="26"/>
            <w:szCs w:val="26"/>
          </w:rPr>
          <w:tab/>
        </w:r>
        <w:r w:rsidR="003C7980" w:rsidRPr="003C7980">
          <w:rPr>
            <w:rStyle w:val="Hyperlink"/>
            <w:rFonts w:ascii="Times New Roman" w:hAnsi="Times New Roman" w:cs="Times New Roman"/>
            <w:b/>
            <w:noProof/>
            <w:sz w:val="26"/>
            <w:szCs w:val="26"/>
          </w:rPr>
          <w:t>Dịch vụ kho, bãi</w:t>
        </w:r>
        <w:r w:rsidR="003C7980" w:rsidRPr="003C7980">
          <w:rPr>
            <w:noProof/>
            <w:webHidden/>
            <w:sz w:val="26"/>
            <w:szCs w:val="26"/>
          </w:rPr>
          <w:tab/>
        </w:r>
        <w:r w:rsidR="003C7980" w:rsidRPr="003C7980">
          <w:rPr>
            <w:noProof/>
            <w:webHidden/>
            <w:sz w:val="26"/>
            <w:szCs w:val="26"/>
          </w:rPr>
          <w:fldChar w:fldCharType="begin"/>
        </w:r>
        <w:r w:rsidR="003C7980" w:rsidRPr="003C7980">
          <w:rPr>
            <w:noProof/>
            <w:webHidden/>
            <w:sz w:val="26"/>
            <w:szCs w:val="26"/>
          </w:rPr>
          <w:instrText xml:space="preserve"> PAGEREF _Toc897569 \h </w:instrText>
        </w:r>
        <w:r w:rsidR="003C7980" w:rsidRPr="003C7980">
          <w:rPr>
            <w:noProof/>
            <w:webHidden/>
            <w:sz w:val="26"/>
            <w:szCs w:val="26"/>
          </w:rPr>
        </w:r>
        <w:r w:rsidR="003C7980" w:rsidRPr="003C7980">
          <w:rPr>
            <w:noProof/>
            <w:webHidden/>
            <w:sz w:val="26"/>
            <w:szCs w:val="26"/>
          </w:rPr>
          <w:fldChar w:fldCharType="separate"/>
        </w:r>
        <w:r w:rsidR="00BD7657">
          <w:rPr>
            <w:noProof/>
            <w:webHidden/>
            <w:sz w:val="26"/>
            <w:szCs w:val="26"/>
          </w:rPr>
          <w:t>9</w:t>
        </w:r>
        <w:r w:rsidR="003C7980" w:rsidRPr="003C7980">
          <w:rPr>
            <w:noProof/>
            <w:webHidden/>
            <w:sz w:val="26"/>
            <w:szCs w:val="26"/>
          </w:rPr>
          <w:fldChar w:fldCharType="end"/>
        </w:r>
      </w:hyperlink>
    </w:p>
    <w:p w:rsidR="003C7980" w:rsidRPr="003C7980" w:rsidRDefault="009E3B56">
      <w:pPr>
        <w:pStyle w:val="TOC1"/>
        <w:tabs>
          <w:tab w:val="left" w:pos="440"/>
          <w:tab w:val="right" w:leader="dot" w:pos="8630"/>
        </w:tabs>
        <w:rPr>
          <w:noProof/>
          <w:sz w:val="26"/>
          <w:szCs w:val="26"/>
        </w:rPr>
      </w:pPr>
      <w:hyperlink w:anchor="_Toc897570" w:history="1">
        <w:r w:rsidR="003C7980" w:rsidRPr="003C7980">
          <w:rPr>
            <w:rStyle w:val="Hyperlink"/>
            <w:rFonts w:ascii="Times New Roman" w:hAnsi="Times New Roman" w:cs="Times New Roman"/>
            <w:b/>
            <w:noProof/>
            <w:sz w:val="26"/>
            <w:szCs w:val="26"/>
          </w:rPr>
          <w:t>4.</w:t>
        </w:r>
        <w:r w:rsidR="003C7980" w:rsidRPr="003C7980">
          <w:rPr>
            <w:noProof/>
            <w:sz w:val="26"/>
            <w:szCs w:val="26"/>
          </w:rPr>
          <w:tab/>
        </w:r>
        <w:r w:rsidR="003C7980" w:rsidRPr="003C7980">
          <w:rPr>
            <w:rStyle w:val="Hyperlink"/>
            <w:rFonts w:ascii="Times New Roman" w:hAnsi="Times New Roman" w:cs="Times New Roman"/>
            <w:b/>
            <w:noProof/>
            <w:sz w:val="26"/>
            <w:szCs w:val="26"/>
          </w:rPr>
          <w:t>Hoạt động giao nhận, công nghệ trong logistics và thương mại điện tử:</w:t>
        </w:r>
        <w:r w:rsidR="003C7980" w:rsidRPr="003C7980">
          <w:rPr>
            <w:noProof/>
            <w:webHidden/>
            <w:sz w:val="26"/>
            <w:szCs w:val="26"/>
          </w:rPr>
          <w:tab/>
        </w:r>
        <w:r w:rsidR="003C7980" w:rsidRPr="003C7980">
          <w:rPr>
            <w:noProof/>
            <w:webHidden/>
            <w:sz w:val="26"/>
            <w:szCs w:val="26"/>
          </w:rPr>
          <w:fldChar w:fldCharType="begin"/>
        </w:r>
        <w:r w:rsidR="003C7980" w:rsidRPr="003C7980">
          <w:rPr>
            <w:noProof/>
            <w:webHidden/>
            <w:sz w:val="26"/>
            <w:szCs w:val="26"/>
          </w:rPr>
          <w:instrText xml:space="preserve"> PAGEREF _Toc897570 \h </w:instrText>
        </w:r>
        <w:r w:rsidR="003C7980" w:rsidRPr="003C7980">
          <w:rPr>
            <w:noProof/>
            <w:webHidden/>
            <w:sz w:val="26"/>
            <w:szCs w:val="26"/>
          </w:rPr>
        </w:r>
        <w:r w:rsidR="003C7980" w:rsidRPr="003C7980">
          <w:rPr>
            <w:noProof/>
            <w:webHidden/>
            <w:sz w:val="26"/>
            <w:szCs w:val="26"/>
          </w:rPr>
          <w:fldChar w:fldCharType="separate"/>
        </w:r>
        <w:r w:rsidR="00BD7657">
          <w:rPr>
            <w:noProof/>
            <w:webHidden/>
            <w:sz w:val="26"/>
            <w:szCs w:val="26"/>
          </w:rPr>
          <w:t>11</w:t>
        </w:r>
        <w:r w:rsidR="003C7980" w:rsidRPr="003C7980">
          <w:rPr>
            <w:noProof/>
            <w:webHidden/>
            <w:sz w:val="26"/>
            <w:szCs w:val="26"/>
          </w:rPr>
          <w:fldChar w:fldCharType="end"/>
        </w:r>
      </w:hyperlink>
    </w:p>
    <w:p w:rsidR="00AC37BB" w:rsidRPr="006468FD" w:rsidRDefault="006F6BD9" w:rsidP="00AC37BB">
      <w:pPr>
        <w:spacing w:line="312" w:lineRule="auto"/>
        <w:jc w:val="center"/>
        <w:rPr>
          <w:rFonts w:ascii="Times New Roman" w:hAnsi="Times New Roman" w:cs="Times New Roman"/>
          <w:b/>
          <w:color w:val="000000" w:themeColor="text1"/>
          <w:sz w:val="26"/>
          <w:szCs w:val="26"/>
        </w:rPr>
      </w:pPr>
      <w:r w:rsidRPr="003C7980">
        <w:rPr>
          <w:rFonts w:ascii="Times New Roman" w:hAnsi="Times New Roman" w:cs="Times New Roman"/>
          <w:b/>
          <w:color w:val="000000" w:themeColor="text1"/>
          <w:sz w:val="26"/>
          <w:szCs w:val="26"/>
        </w:rPr>
        <w:fldChar w:fldCharType="end"/>
      </w:r>
    </w:p>
    <w:p w:rsidR="00C45DE0" w:rsidRPr="00FF7C6E" w:rsidRDefault="00C45DE0" w:rsidP="00AC37BB">
      <w:pPr>
        <w:spacing w:line="312" w:lineRule="auto"/>
        <w:jc w:val="center"/>
        <w:rPr>
          <w:rFonts w:ascii="Times New Roman" w:hAnsi="Times New Roman" w:cs="Times New Roman"/>
          <w:b/>
          <w:color w:val="000000" w:themeColor="text1"/>
          <w:sz w:val="26"/>
          <w:szCs w:val="26"/>
        </w:rPr>
      </w:pPr>
    </w:p>
    <w:p w:rsidR="00C45DE0" w:rsidRPr="00FF7C6E" w:rsidRDefault="00C45DE0" w:rsidP="00AC37BB">
      <w:pPr>
        <w:spacing w:line="312" w:lineRule="auto"/>
        <w:jc w:val="center"/>
        <w:rPr>
          <w:rFonts w:ascii="Times New Roman" w:hAnsi="Times New Roman" w:cs="Times New Roman"/>
          <w:b/>
          <w:color w:val="000000" w:themeColor="text1"/>
          <w:sz w:val="26"/>
          <w:szCs w:val="26"/>
        </w:rPr>
      </w:pPr>
    </w:p>
    <w:p w:rsidR="00C45DE0" w:rsidRPr="00FF7C6E" w:rsidRDefault="00C45DE0" w:rsidP="00AC37BB">
      <w:pPr>
        <w:spacing w:line="312" w:lineRule="auto"/>
        <w:jc w:val="center"/>
        <w:rPr>
          <w:rFonts w:ascii="Times New Roman" w:hAnsi="Times New Roman" w:cs="Times New Roman"/>
          <w:b/>
          <w:color w:val="000000" w:themeColor="text1"/>
          <w:sz w:val="26"/>
          <w:szCs w:val="26"/>
        </w:rPr>
      </w:pPr>
    </w:p>
    <w:p w:rsidR="00F56781" w:rsidRDefault="00F56781" w:rsidP="006F1978">
      <w:pPr>
        <w:spacing w:line="312" w:lineRule="auto"/>
        <w:rPr>
          <w:rFonts w:ascii="Times New Roman" w:hAnsi="Times New Roman" w:cs="Times New Roman"/>
          <w:b/>
          <w:color w:val="000000" w:themeColor="text1"/>
          <w:sz w:val="26"/>
          <w:szCs w:val="26"/>
        </w:rPr>
      </w:pPr>
    </w:p>
    <w:p w:rsidR="001015A0" w:rsidRDefault="001015A0" w:rsidP="006F1978">
      <w:pPr>
        <w:spacing w:line="312" w:lineRule="auto"/>
        <w:rPr>
          <w:rFonts w:ascii="Times New Roman" w:hAnsi="Times New Roman" w:cs="Times New Roman"/>
          <w:b/>
          <w:color w:val="000000" w:themeColor="text1"/>
          <w:sz w:val="26"/>
          <w:szCs w:val="26"/>
        </w:rPr>
      </w:pPr>
    </w:p>
    <w:p w:rsidR="001015A0" w:rsidRDefault="001015A0" w:rsidP="006F1978">
      <w:pPr>
        <w:spacing w:line="312" w:lineRule="auto"/>
        <w:rPr>
          <w:rFonts w:ascii="Times New Roman" w:hAnsi="Times New Roman" w:cs="Times New Roman"/>
          <w:b/>
          <w:color w:val="000000" w:themeColor="text1"/>
          <w:sz w:val="26"/>
          <w:szCs w:val="26"/>
        </w:rPr>
      </w:pPr>
    </w:p>
    <w:p w:rsidR="001015A0" w:rsidRDefault="001015A0" w:rsidP="006F1978">
      <w:pPr>
        <w:spacing w:line="312" w:lineRule="auto"/>
        <w:rPr>
          <w:rFonts w:ascii="Times New Roman" w:hAnsi="Times New Roman" w:cs="Times New Roman"/>
          <w:b/>
          <w:color w:val="000000" w:themeColor="text1"/>
          <w:sz w:val="26"/>
          <w:szCs w:val="26"/>
        </w:rPr>
      </w:pPr>
    </w:p>
    <w:p w:rsidR="001015A0" w:rsidRDefault="001015A0" w:rsidP="006F1978">
      <w:pPr>
        <w:spacing w:line="312" w:lineRule="auto"/>
        <w:rPr>
          <w:rFonts w:ascii="Times New Roman" w:hAnsi="Times New Roman" w:cs="Times New Roman"/>
          <w:b/>
          <w:color w:val="000000" w:themeColor="text1"/>
          <w:sz w:val="26"/>
          <w:szCs w:val="26"/>
        </w:rPr>
      </w:pPr>
    </w:p>
    <w:p w:rsidR="001015A0" w:rsidRDefault="001015A0" w:rsidP="006F1978">
      <w:pPr>
        <w:spacing w:line="312" w:lineRule="auto"/>
        <w:rPr>
          <w:rFonts w:ascii="Times New Roman" w:hAnsi="Times New Roman" w:cs="Times New Roman"/>
          <w:b/>
          <w:color w:val="000000" w:themeColor="text1"/>
          <w:sz w:val="26"/>
          <w:szCs w:val="26"/>
        </w:rPr>
      </w:pPr>
    </w:p>
    <w:p w:rsidR="001015A0" w:rsidRDefault="001015A0" w:rsidP="006F1978">
      <w:pPr>
        <w:spacing w:line="312" w:lineRule="auto"/>
        <w:rPr>
          <w:rFonts w:ascii="Times New Roman" w:hAnsi="Times New Roman" w:cs="Times New Roman"/>
          <w:b/>
          <w:color w:val="000000" w:themeColor="text1"/>
          <w:sz w:val="26"/>
          <w:szCs w:val="26"/>
        </w:rPr>
      </w:pPr>
    </w:p>
    <w:p w:rsidR="003C7980" w:rsidRDefault="003C7980" w:rsidP="006F1978">
      <w:pPr>
        <w:spacing w:line="312" w:lineRule="auto"/>
        <w:rPr>
          <w:rFonts w:ascii="Times New Roman" w:hAnsi="Times New Roman" w:cs="Times New Roman"/>
          <w:b/>
          <w:color w:val="000000" w:themeColor="text1"/>
          <w:sz w:val="26"/>
          <w:szCs w:val="26"/>
        </w:rPr>
      </w:pPr>
    </w:p>
    <w:p w:rsidR="006468FD" w:rsidRDefault="006468FD" w:rsidP="006F1978">
      <w:pPr>
        <w:spacing w:line="312" w:lineRule="auto"/>
        <w:rPr>
          <w:rFonts w:ascii="Times New Roman" w:hAnsi="Times New Roman" w:cs="Times New Roman"/>
          <w:b/>
          <w:color w:val="000000" w:themeColor="text1"/>
          <w:sz w:val="26"/>
          <w:szCs w:val="26"/>
        </w:rPr>
      </w:pPr>
    </w:p>
    <w:p w:rsidR="00C45DE0" w:rsidRPr="00FF7C6E" w:rsidRDefault="00C45DE0" w:rsidP="00C25D60">
      <w:pPr>
        <w:spacing w:line="312" w:lineRule="auto"/>
        <w:jc w:val="center"/>
        <w:rPr>
          <w:rFonts w:ascii="Times New Roman" w:hAnsi="Times New Roman" w:cs="Times New Roman"/>
          <w:b/>
          <w:color w:val="000000" w:themeColor="text1"/>
          <w:sz w:val="26"/>
          <w:szCs w:val="26"/>
        </w:rPr>
      </w:pPr>
      <w:r w:rsidRPr="00FF7C6E">
        <w:rPr>
          <w:rFonts w:ascii="Times New Roman" w:hAnsi="Times New Roman" w:cs="Times New Roman"/>
          <w:b/>
          <w:color w:val="000000" w:themeColor="text1"/>
          <w:sz w:val="26"/>
          <w:szCs w:val="26"/>
        </w:rPr>
        <w:lastRenderedPageBreak/>
        <w:t>NỘI DUNG BÁO CÁO</w:t>
      </w:r>
    </w:p>
    <w:p w:rsidR="001C13D2" w:rsidRPr="001C13D2" w:rsidRDefault="008F1355" w:rsidP="001C13D2">
      <w:pPr>
        <w:pStyle w:val="ListParagraph"/>
        <w:numPr>
          <w:ilvl w:val="0"/>
          <w:numId w:val="1"/>
        </w:numPr>
        <w:spacing w:line="312" w:lineRule="auto"/>
        <w:outlineLvl w:val="0"/>
        <w:rPr>
          <w:rFonts w:ascii="Times New Roman" w:hAnsi="Times New Roman" w:cs="Times New Roman"/>
          <w:b/>
          <w:color w:val="000000" w:themeColor="text1"/>
          <w:sz w:val="26"/>
          <w:szCs w:val="26"/>
        </w:rPr>
      </w:pPr>
      <w:bookmarkStart w:id="1" w:name="_Toc897561"/>
      <w:r w:rsidRPr="00FF7C6E">
        <w:rPr>
          <w:rStyle w:val="Emphasis"/>
          <w:rFonts w:ascii="Times New Roman" w:hAnsi="Times New Roman" w:cs="Times New Roman"/>
          <w:b/>
          <w:i w:val="0"/>
          <w:iCs w:val="0"/>
          <w:color w:val="000000" w:themeColor="text1"/>
          <w:sz w:val="26"/>
          <w:szCs w:val="26"/>
        </w:rPr>
        <w:t>Tình hình và xu hướng chung:</w:t>
      </w:r>
      <w:bookmarkEnd w:id="1"/>
      <w:r w:rsidRPr="00FF7C6E">
        <w:rPr>
          <w:rStyle w:val="Emphasis"/>
          <w:rFonts w:ascii="Times New Roman" w:hAnsi="Times New Roman" w:cs="Times New Roman"/>
          <w:b/>
          <w:i w:val="0"/>
          <w:iCs w:val="0"/>
          <w:color w:val="000000" w:themeColor="text1"/>
          <w:sz w:val="26"/>
          <w:szCs w:val="26"/>
        </w:rPr>
        <w:t xml:space="preserve"> </w:t>
      </w:r>
    </w:p>
    <w:p w:rsidR="003D048B" w:rsidRPr="00A26B1C" w:rsidRDefault="003D048B" w:rsidP="00A26B1C">
      <w:pPr>
        <w:pStyle w:val="ListParagraph"/>
        <w:numPr>
          <w:ilvl w:val="1"/>
          <w:numId w:val="1"/>
        </w:numPr>
        <w:spacing w:line="312" w:lineRule="auto"/>
        <w:jc w:val="both"/>
        <w:outlineLvl w:val="1"/>
        <w:rPr>
          <w:rFonts w:ascii="Times New Roman" w:hAnsi="Times New Roman" w:cs="Times New Roman"/>
          <w:b/>
          <w:i/>
          <w:color w:val="000000" w:themeColor="text1"/>
          <w:sz w:val="26"/>
          <w:szCs w:val="26"/>
        </w:rPr>
      </w:pPr>
      <w:bookmarkStart w:id="2" w:name="_Toc897562"/>
      <w:r>
        <w:rPr>
          <w:rFonts w:ascii="Times New Roman" w:hAnsi="Times New Roman" w:cs="Times New Roman"/>
          <w:b/>
          <w:i/>
          <w:color w:val="000000" w:themeColor="text1"/>
          <w:sz w:val="26"/>
          <w:szCs w:val="26"/>
        </w:rPr>
        <w:t xml:space="preserve">Thị trường logistics </w:t>
      </w:r>
      <w:r w:rsidR="00A26B1C">
        <w:rPr>
          <w:rFonts w:ascii="Times New Roman" w:hAnsi="Times New Roman" w:cs="Times New Roman"/>
          <w:b/>
          <w:i/>
          <w:color w:val="000000" w:themeColor="text1"/>
          <w:sz w:val="26"/>
          <w:szCs w:val="26"/>
        </w:rPr>
        <w:t>nói chung</w:t>
      </w:r>
      <w:bookmarkEnd w:id="2"/>
    </w:p>
    <w:p w:rsidR="00523F36" w:rsidRDefault="00523F36" w:rsidP="00523F36">
      <w:pPr>
        <w:spacing w:line="312" w:lineRule="auto"/>
        <w:ind w:firstLine="720"/>
        <w:jc w:val="both"/>
        <w:rPr>
          <w:rStyle w:val="Emphasis"/>
          <w:rFonts w:ascii="Times New Roman" w:hAnsi="Times New Roman" w:cs="Times New Roman"/>
          <w:i w:val="0"/>
          <w:iCs w:val="0"/>
          <w:color w:val="000000" w:themeColor="text1"/>
          <w:sz w:val="26"/>
          <w:szCs w:val="26"/>
        </w:rPr>
      </w:pPr>
      <w:r>
        <w:rPr>
          <w:rStyle w:val="Emphasis"/>
          <w:rFonts w:ascii="Times New Roman" w:hAnsi="Times New Roman" w:cs="Times New Roman"/>
          <w:i w:val="0"/>
          <w:iCs w:val="0"/>
          <w:color w:val="000000" w:themeColor="text1"/>
          <w:sz w:val="26"/>
          <w:szCs w:val="26"/>
        </w:rPr>
        <w:t xml:space="preserve">Thị trường </w:t>
      </w:r>
      <w:r w:rsidRPr="00523F36">
        <w:rPr>
          <w:rStyle w:val="Emphasis"/>
          <w:rFonts w:ascii="Times New Roman" w:hAnsi="Times New Roman" w:cs="Times New Roman"/>
          <w:i w:val="0"/>
          <w:iCs w:val="0"/>
          <w:color w:val="000000" w:themeColor="text1"/>
          <w:sz w:val="26"/>
          <w:szCs w:val="26"/>
        </w:rPr>
        <w:t xml:space="preserve">Bắc Mỹ chiếm thị phần lớn nhất trong thị trường </w:t>
      </w:r>
      <w:r>
        <w:rPr>
          <w:rStyle w:val="Emphasis"/>
          <w:rFonts w:ascii="Times New Roman" w:hAnsi="Times New Roman" w:cs="Times New Roman"/>
          <w:i w:val="0"/>
          <w:iCs w:val="0"/>
          <w:color w:val="000000" w:themeColor="text1"/>
          <w:sz w:val="26"/>
          <w:szCs w:val="26"/>
        </w:rPr>
        <w:t>dịch vụ logistics</w:t>
      </w:r>
      <w:r w:rsidRPr="00523F36">
        <w:rPr>
          <w:rStyle w:val="Emphasis"/>
          <w:rFonts w:ascii="Times New Roman" w:hAnsi="Times New Roman" w:cs="Times New Roman"/>
          <w:i w:val="0"/>
          <w:iCs w:val="0"/>
          <w:color w:val="000000" w:themeColor="text1"/>
          <w:sz w:val="26"/>
          <w:szCs w:val="26"/>
        </w:rPr>
        <w:t xml:space="preserve"> kết nối năm 2018 do điều kiện kinh tế mạnh mẽ trong khu vực và </w:t>
      </w:r>
      <w:r>
        <w:rPr>
          <w:rStyle w:val="Emphasis"/>
          <w:rFonts w:ascii="Times New Roman" w:hAnsi="Times New Roman" w:cs="Times New Roman"/>
          <w:i w:val="0"/>
          <w:iCs w:val="0"/>
          <w:color w:val="000000" w:themeColor="text1"/>
          <w:sz w:val="26"/>
          <w:szCs w:val="26"/>
        </w:rPr>
        <w:t>những nỗ lực trong việc cải thiện khả năng đáp ứng các nhu cầu mới, đặc biệt là các yêu cầu có liên quan đến công nghệ của khách hàng</w:t>
      </w:r>
      <w:r w:rsidRPr="00523F36">
        <w:rPr>
          <w:rStyle w:val="Emphasis"/>
          <w:rFonts w:ascii="Times New Roman" w:hAnsi="Times New Roman" w:cs="Times New Roman"/>
          <w:i w:val="0"/>
          <w:iCs w:val="0"/>
          <w:color w:val="000000" w:themeColor="text1"/>
          <w:sz w:val="26"/>
          <w:szCs w:val="26"/>
        </w:rPr>
        <w:t xml:space="preserve">. Các </w:t>
      </w:r>
      <w:r>
        <w:rPr>
          <w:rStyle w:val="Emphasis"/>
          <w:rFonts w:ascii="Times New Roman" w:hAnsi="Times New Roman" w:cs="Times New Roman"/>
          <w:i w:val="0"/>
          <w:iCs w:val="0"/>
          <w:color w:val="000000" w:themeColor="text1"/>
          <w:sz w:val="26"/>
          <w:szCs w:val="26"/>
        </w:rPr>
        <w:t>dịch vụ logistics</w:t>
      </w:r>
      <w:r w:rsidRPr="00523F36">
        <w:rPr>
          <w:rStyle w:val="Emphasis"/>
          <w:rFonts w:ascii="Times New Roman" w:hAnsi="Times New Roman" w:cs="Times New Roman"/>
          <w:i w:val="0"/>
          <w:iCs w:val="0"/>
          <w:color w:val="000000" w:themeColor="text1"/>
          <w:sz w:val="26"/>
          <w:szCs w:val="26"/>
        </w:rPr>
        <w:t xml:space="preserve"> đường bộ là khu vực tập trung cho các nhà cung cấp dịch vụ </w:t>
      </w:r>
      <w:r>
        <w:rPr>
          <w:rStyle w:val="Emphasis"/>
          <w:rFonts w:ascii="Times New Roman" w:hAnsi="Times New Roman" w:cs="Times New Roman"/>
          <w:i w:val="0"/>
          <w:iCs w:val="0"/>
          <w:color w:val="000000" w:themeColor="text1"/>
          <w:sz w:val="26"/>
          <w:szCs w:val="26"/>
        </w:rPr>
        <w:t>dịch vụ logistics</w:t>
      </w:r>
      <w:r w:rsidRPr="00523F36">
        <w:rPr>
          <w:rStyle w:val="Emphasis"/>
          <w:rFonts w:ascii="Times New Roman" w:hAnsi="Times New Roman" w:cs="Times New Roman"/>
          <w:i w:val="0"/>
          <w:iCs w:val="0"/>
          <w:color w:val="000000" w:themeColor="text1"/>
          <w:sz w:val="26"/>
          <w:szCs w:val="26"/>
        </w:rPr>
        <w:t xml:space="preserve"> tiếp </w:t>
      </w:r>
      <w:proofErr w:type="gramStart"/>
      <w:r w:rsidRPr="00523F36">
        <w:rPr>
          <w:rStyle w:val="Emphasis"/>
          <w:rFonts w:ascii="Times New Roman" w:hAnsi="Times New Roman" w:cs="Times New Roman"/>
          <w:i w:val="0"/>
          <w:iCs w:val="0"/>
          <w:color w:val="000000" w:themeColor="text1"/>
          <w:sz w:val="26"/>
          <w:szCs w:val="26"/>
        </w:rPr>
        <w:t>theo</w:t>
      </w:r>
      <w:proofErr w:type="gramEnd"/>
      <w:r w:rsidRPr="00523F36">
        <w:rPr>
          <w:rStyle w:val="Emphasis"/>
          <w:rFonts w:ascii="Times New Roman" w:hAnsi="Times New Roman" w:cs="Times New Roman"/>
          <w:i w:val="0"/>
          <w:iCs w:val="0"/>
          <w:color w:val="000000" w:themeColor="text1"/>
          <w:sz w:val="26"/>
          <w:szCs w:val="26"/>
        </w:rPr>
        <w:t xml:space="preserve"> là đường sắt và đường thủy. </w:t>
      </w:r>
    </w:p>
    <w:p w:rsidR="00523F36" w:rsidRDefault="00523F36" w:rsidP="00523F36">
      <w:pPr>
        <w:spacing w:line="312" w:lineRule="auto"/>
        <w:ind w:firstLine="720"/>
        <w:jc w:val="both"/>
        <w:rPr>
          <w:rStyle w:val="Emphasis"/>
          <w:rFonts w:ascii="Times New Roman" w:hAnsi="Times New Roman" w:cs="Times New Roman"/>
          <w:i w:val="0"/>
          <w:iCs w:val="0"/>
          <w:color w:val="000000" w:themeColor="text1"/>
          <w:sz w:val="26"/>
          <w:szCs w:val="26"/>
        </w:rPr>
      </w:pPr>
      <w:r w:rsidRPr="00523F36">
        <w:rPr>
          <w:rStyle w:val="Emphasis"/>
          <w:rFonts w:ascii="Times New Roman" w:hAnsi="Times New Roman" w:cs="Times New Roman"/>
          <w:i w:val="0"/>
          <w:iCs w:val="0"/>
          <w:color w:val="000000" w:themeColor="text1"/>
          <w:sz w:val="26"/>
          <w:szCs w:val="26"/>
        </w:rPr>
        <w:t xml:space="preserve">Khu vực Châu Á Thái Bình Dương có tiềm năng tốt cho các nhà cung cấp </w:t>
      </w:r>
      <w:r>
        <w:rPr>
          <w:rStyle w:val="Emphasis"/>
          <w:rFonts w:ascii="Times New Roman" w:hAnsi="Times New Roman" w:cs="Times New Roman"/>
          <w:i w:val="0"/>
          <w:iCs w:val="0"/>
          <w:color w:val="000000" w:themeColor="text1"/>
          <w:sz w:val="26"/>
          <w:szCs w:val="26"/>
        </w:rPr>
        <w:t>dịch vụ logistics của Hoa Kỳ</w:t>
      </w:r>
      <w:r w:rsidRPr="00523F36">
        <w:rPr>
          <w:rStyle w:val="Emphasis"/>
          <w:rFonts w:ascii="Times New Roman" w:hAnsi="Times New Roman" w:cs="Times New Roman"/>
          <w:i w:val="0"/>
          <w:iCs w:val="0"/>
          <w:color w:val="000000" w:themeColor="text1"/>
          <w:sz w:val="26"/>
          <w:szCs w:val="26"/>
        </w:rPr>
        <w:t xml:space="preserve">. Khu vực </w:t>
      </w:r>
      <w:r>
        <w:rPr>
          <w:rStyle w:val="Emphasis"/>
          <w:rFonts w:ascii="Times New Roman" w:hAnsi="Times New Roman" w:cs="Times New Roman"/>
          <w:i w:val="0"/>
          <w:iCs w:val="0"/>
          <w:color w:val="000000" w:themeColor="text1"/>
          <w:sz w:val="26"/>
          <w:szCs w:val="26"/>
        </w:rPr>
        <w:t>này</w:t>
      </w:r>
      <w:r w:rsidRPr="00523F36">
        <w:rPr>
          <w:rStyle w:val="Emphasis"/>
          <w:rFonts w:ascii="Times New Roman" w:hAnsi="Times New Roman" w:cs="Times New Roman"/>
          <w:i w:val="0"/>
          <w:iCs w:val="0"/>
          <w:color w:val="000000" w:themeColor="text1"/>
          <w:sz w:val="26"/>
          <w:szCs w:val="26"/>
        </w:rPr>
        <w:t xml:space="preserve"> dự kiến ​​sẽ chứng kiến ​​sự tăng trưởng trong thị trường </w:t>
      </w:r>
      <w:r>
        <w:rPr>
          <w:rStyle w:val="Emphasis"/>
          <w:rFonts w:ascii="Times New Roman" w:hAnsi="Times New Roman" w:cs="Times New Roman"/>
          <w:i w:val="0"/>
          <w:iCs w:val="0"/>
          <w:color w:val="000000" w:themeColor="text1"/>
          <w:sz w:val="26"/>
          <w:szCs w:val="26"/>
        </w:rPr>
        <w:t>dịch vụ logistics</w:t>
      </w:r>
      <w:r w:rsidRPr="00523F36">
        <w:rPr>
          <w:rStyle w:val="Emphasis"/>
          <w:rFonts w:ascii="Times New Roman" w:hAnsi="Times New Roman" w:cs="Times New Roman"/>
          <w:i w:val="0"/>
          <w:iCs w:val="0"/>
          <w:color w:val="000000" w:themeColor="text1"/>
          <w:sz w:val="26"/>
          <w:szCs w:val="26"/>
        </w:rPr>
        <w:t xml:space="preserve"> được kết nối </w:t>
      </w:r>
      <w:r w:rsidR="00BD7657">
        <w:rPr>
          <w:rStyle w:val="Emphasis"/>
          <w:rFonts w:ascii="Times New Roman" w:hAnsi="Times New Roman" w:cs="Times New Roman"/>
          <w:i w:val="0"/>
          <w:iCs w:val="0"/>
          <w:color w:val="000000" w:themeColor="text1"/>
          <w:sz w:val="26"/>
          <w:szCs w:val="26"/>
        </w:rPr>
        <w:t>một số quốc gia, tổ chức và các tập đoàn lớn đang có những kế hoạch đầu tư mạnh mẽ để nâng cấp</w:t>
      </w:r>
      <w:r w:rsidRPr="00523F36">
        <w:rPr>
          <w:rStyle w:val="Emphasis"/>
          <w:rFonts w:ascii="Times New Roman" w:hAnsi="Times New Roman" w:cs="Times New Roman"/>
          <w:i w:val="0"/>
          <w:iCs w:val="0"/>
          <w:color w:val="000000" w:themeColor="text1"/>
          <w:sz w:val="26"/>
          <w:szCs w:val="26"/>
        </w:rPr>
        <w:t xml:space="preserve"> </w:t>
      </w:r>
      <w:r>
        <w:rPr>
          <w:rStyle w:val="Emphasis"/>
          <w:rFonts w:ascii="Times New Roman" w:hAnsi="Times New Roman" w:cs="Times New Roman"/>
          <w:i w:val="0"/>
          <w:iCs w:val="0"/>
          <w:color w:val="000000" w:themeColor="text1"/>
          <w:sz w:val="26"/>
          <w:szCs w:val="26"/>
        </w:rPr>
        <w:t>dịch vụ logistics</w:t>
      </w:r>
      <w:r w:rsidR="00BD7657">
        <w:rPr>
          <w:rStyle w:val="Emphasis"/>
          <w:rFonts w:ascii="Times New Roman" w:hAnsi="Times New Roman" w:cs="Times New Roman"/>
          <w:i w:val="0"/>
          <w:iCs w:val="0"/>
          <w:color w:val="000000" w:themeColor="text1"/>
          <w:sz w:val="26"/>
          <w:szCs w:val="26"/>
        </w:rPr>
        <w:t xml:space="preserve">, qua đó </w:t>
      </w:r>
      <w:r w:rsidRPr="00523F36">
        <w:rPr>
          <w:rStyle w:val="Emphasis"/>
          <w:rFonts w:ascii="Times New Roman" w:hAnsi="Times New Roman" w:cs="Times New Roman"/>
          <w:i w:val="0"/>
          <w:iCs w:val="0"/>
          <w:color w:val="000000" w:themeColor="text1"/>
          <w:sz w:val="26"/>
          <w:szCs w:val="26"/>
        </w:rPr>
        <w:t>giảm chi phí và thờ</w:t>
      </w:r>
      <w:r>
        <w:rPr>
          <w:rStyle w:val="Emphasis"/>
          <w:rFonts w:ascii="Times New Roman" w:hAnsi="Times New Roman" w:cs="Times New Roman"/>
          <w:i w:val="0"/>
          <w:iCs w:val="0"/>
          <w:color w:val="000000" w:themeColor="text1"/>
          <w:sz w:val="26"/>
          <w:szCs w:val="26"/>
        </w:rPr>
        <w:t>i gian</w:t>
      </w:r>
      <w:r w:rsidR="00BD7657">
        <w:rPr>
          <w:rStyle w:val="Emphasis"/>
          <w:rFonts w:ascii="Times New Roman" w:hAnsi="Times New Roman" w:cs="Times New Roman"/>
          <w:i w:val="0"/>
          <w:iCs w:val="0"/>
          <w:color w:val="000000" w:themeColor="text1"/>
          <w:sz w:val="26"/>
          <w:szCs w:val="26"/>
        </w:rPr>
        <w:t xml:space="preserve"> sản xuất, giao thương hàng hóa. </w:t>
      </w:r>
    </w:p>
    <w:p w:rsidR="00BD7657" w:rsidRPr="00523F36" w:rsidRDefault="00BD7657" w:rsidP="00523F36">
      <w:pPr>
        <w:spacing w:line="312" w:lineRule="auto"/>
        <w:ind w:firstLine="720"/>
        <w:jc w:val="both"/>
        <w:rPr>
          <w:rStyle w:val="Emphasis"/>
          <w:rFonts w:ascii="Times New Roman" w:hAnsi="Times New Roman" w:cs="Times New Roman"/>
          <w:i w:val="0"/>
          <w:iCs w:val="0"/>
          <w:color w:val="000000" w:themeColor="text1"/>
          <w:sz w:val="26"/>
          <w:szCs w:val="26"/>
        </w:rPr>
      </w:pPr>
      <w:r>
        <w:rPr>
          <w:rStyle w:val="Emphasis"/>
          <w:rFonts w:ascii="Times New Roman" w:hAnsi="Times New Roman" w:cs="Times New Roman"/>
          <w:i w:val="0"/>
          <w:iCs w:val="0"/>
          <w:color w:val="000000" w:themeColor="text1"/>
          <w:sz w:val="26"/>
          <w:szCs w:val="26"/>
        </w:rPr>
        <w:t>H</w:t>
      </w:r>
      <w:r w:rsidRPr="00BD7657">
        <w:rPr>
          <w:rStyle w:val="Emphasis"/>
          <w:rFonts w:ascii="Times New Roman" w:hAnsi="Times New Roman" w:cs="Times New Roman"/>
          <w:i w:val="0"/>
          <w:iCs w:val="0"/>
          <w:color w:val="000000" w:themeColor="text1"/>
          <w:sz w:val="26"/>
          <w:szCs w:val="26"/>
        </w:rPr>
        <w:t xml:space="preserve">àng tiêu dùng chiếm thị phần lớn nhất và dự kiến sẽ tiếp tục xu hướng tăng trưởng với tốc độ </w:t>
      </w:r>
      <w:r>
        <w:rPr>
          <w:rStyle w:val="Emphasis"/>
          <w:rFonts w:ascii="Times New Roman" w:hAnsi="Times New Roman" w:cs="Times New Roman"/>
          <w:i w:val="0"/>
          <w:iCs w:val="0"/>
          <w:color w:val="000000" w:themeColor="text1"/>
          <w:sz w:val="26"/>
          <w:szCs w:val="26"/>
        </w:rPr>
        <w:t>hàng năm</w:t>
      </w:r>
      <w:r w:rsidRPr="00BD7657">
        <w:rPr>
          <w:rStyle w:val="Emphasis"/>
          <w:rFonts w:ascii="Times New Roman" w:hAnsi="Times New Roman" w:cs="Times New Roman"/>
          <w:i w:val="0"/>
          <w:iCs w:val="0"/>
          <w:color w:val="000000" w:themeColor="text1"/>
          <w:sz w:val="26"/>
          <w:szCs w:val="26"/>
        </w:rPr>
        <w:t xml:space="preserve"> cao </w:t>
      </w:r>
      <w:r>
        <w:rPr>
          <w:rStyle w:val="Emphasis"/>
          <w:rFonts w:ascii="Times New Roman" w:hAnsi="Times New Roman" w:cs="Times New Roman"/>
          <w:i w:val="0"/>
          <w:iCs w:val="0"/>
          <w:color w:val="000000" w:themeColor="text1"/>
          <w:sz w:val="26"/>
          <w:szCs w:val="26"/>
        </w:rPr>
        <w:t>đến năm 2025. Do đó, cả thiện</w:t>
      </w:r>
      <w:r w:rsidRPr="00BD7657">
        <w:rPr>
          <w:rStyle w:val="Emphasis"/>
          <w:rFonts w:ascii="Times New Roman" w:hAnsi="Times New Roman" w:cs="Times New Roman"/>
          <w:i w:val="0"/>
          <w:iCs w:val="0"/>
          <w:color w:val="000000" w:themeColor="text1"/>
          <w:sz w:val="26"/>
          <w:szCs w:val="26"/>
        </w:rPr>
        <w:t xml:space="preserve"> vận tải và hậu cần </w:t>
      </w:r>
      <w:r>
        <w:rPr>
          <w:rStyle w:val="Emphasis"/>
          <w:rFonts w:ascii="Times New Roman" w:hAnsi="Times New Roman" w:cs="Times New Roman"/>
          <w:i w:val="0"/>
          <w:iCs w:val="0"/>
          <w:color w:val="000000" w:themeColor="text1"/>
          <w:sz w:val="26"/>
          <w:szCs w:val="26"/>
        </w:rPr>
        <w:t>để phục vụ phân khúc hàng tiêu dùng nhanh (fast moving consumer goods) là một trong những ưu tiên của</w:t>
      </w:r>
      <w:r w:rsidRPr="00BD7657">
        <w:rPr>
          <w:rStyle w:val="Emphasis"/>
          <w:rFonts w:ascii="Times New Roman" w:hAnsi="Times New Roman" w:cs="Times New Roman"/>
          <w:i w:val="0"/>
          <w:iCs w:val="0"/>
          <w:color w:val="000000" w:themeColor="text1"/>
          <w:sz w:val="26"/>
          <w:szCs w:val="26"/>
        </w:rPr>
        <w:t xml:space="preserve"> ngành công nghiệ</w:t>
      </w:r>
      <w:r>
        <w:rPr>
          <w:rStyle w:val="Emphasis"/>
          <w:rFonts w:ascii="Times New Roman" w:hAnsi="Times New Roman" w:cs="Times New Roman"/>
          <w:i w:val="0"/>
          <w:iCs w:val="0"/>
          <w:color w:val="000000" w:themeColor="text1"/>
          <w:sz w:val="26"/>
          <w:szCs w:val="26"/>
        </w:rPr>
        <w:t>p logistics tại Hoa Kỳ.</w:t>
      </w:r>
    </w:p>
    <w:p w:rsidR="00BD7657" w:rsidRDefault="00523F36" w:rsidP="00523F36">
      <w:pPr>
        <w:spacing w:line="312" w:lineRule="auto"/>
        <w:ind w:firstLine="720"/>
        <w:jc w:val="both"/>
        <w:rPr>
          <w:rStyle w:val="Emphasis"/>
          <w:rFonts w:ascii="Times New Roman" w:hAnsi="Times New Roman" w:cs="Times New Roman"/>
          <w:i w:val="0"/>
          <w:iCs w:val="0"/>
          <w:color w:val="000000" w:themeColor="text1"/>
          <w:sz w:val="26"/>
          <w:szCs w:val="26"/>
        </w:rPr>
      </w:pPr>
      <w:r w:rsidRPr="00523F36">
        <w:rPr>
          <w:rStyle w:val="Emphasis"/>
          <w:rFonts w:ascii="Times New Roman" w:hAnsi="Times New Roman" w:cs="Times New Roman"/>
          <w:i w:val="0"/>
          <w:iCs w:val="0"/>
          <w:color w:val="000000" w:themeColor="text1"/>
          <w:sz w:val="26"/>
          <w:szCs w:val="26"/>
        </w:rPr>
        <w:t xml:space="preserve">Các nhà cung cấp phần mềm </w:t>
      </w:r>
      <w:r>
        <w:rPr>
          <w:rStyle w:val="Emphasis"/>
          <w:rFonts w:ascii="Times New Roman" w:hAnsi="Times New Roman" w:cs="Times New Roman"/>
          <w:i w:val="0"/>
          <w:iCs w:val="0"/>
          <w:color w:val="000000" w:themeColor="text1"/>
          <w:sz w:val="26"/>
          <w:szCs w:val="26"/>
        </w:rPr>
        <w:t>dịch vụ logistics</w:t>
      </w:r>
      <w:r w:rsidR="00BD7657">
        <w:rPr>
          <w:rStyle w:val="Emphasis"/>
          <w:rFonts w:ascii="Times New Roman" w:hAnsi="Times New Roman" w:cs="Times New Roman"/>
          <w:i w:val="0"/>
          <w:iCs w:val="0"/>
          <w:color w:val="000000" w:themeColor="text1"/>
          <w:sz w:val="26"/>
          <w:szCs w:val="26"/>
        </w:rPr>
        <w:t xml:space="preserve"> </w:t>
      </w:r>
      <w:r w:rsidRPr="00523F36">
        <w:rPr>
          <w:rStyle w:val="Emphasis"/>
          <w:rFonts w:ascii="Times New Roman" w:hAnsi="Times New Roman" w:cs="Times New Roman"/>
          <w:i w:val="0"/>
          <w:iCs w:val="0"/>
          <w:color w:val="000000" w:themeColor="text1"/>
          <w:sz w:val="26"/>
          <w:szCs w:val="26"/>
        </w:rPr>
        <w:t xml:space="preserve">được kết nối </w:t>
      </w:r>
      <w:r w:rsidR="00BD7657">
        <w:rPr>
          <w:rStyle w:val="Emphasis"/>
          <w:rFonts w:ascii="Times New Roman" w:hAnsi="Times New Roman" w:cs="Times New Roman"/>
          <w:i w:val="0"/>
          <w:iCs w:val="0"/>
          <w:color w:val="000000" w:themeColor="text1"/>
          <w:sz w:val="26"/>
          <w:szCs w:val="26"/>
        </w:rPr>
        <w:t>của Mỹ</w:t>
      </w:r>
      <w:r w:rsidR="00BD7657" w:rsidRPr="00523F36">
        <w:rPr>
          <w:rStyle w:val="Emphasis"/>
          <w:rFonts w:ascii="Times New Roman" w:hAnsi="Times New Roman" w:cs="Times New Roman"/>
          <w:i w:val="0"/>
          <w:iCs w:val="0"/>
          <w:color w:val="000000" w:themeColor="text1"/>
          <w:sz w:val="26"/>
          <w:szCs w:val="26"/>
        </w:rPr>
        <w:t xml:space="preserve"> </w:t>
      </w:r>
      <w:r w:rsidRPr="00523F36">
        <w:rPr>
          <w:rStyle w:val="Emphasis"/>
          <w:rFonts w:ascii="Times New Roman" w:hAnsi="Times New Roman" w:cs="Times New Roman"/>
          <w:i w:val="0"/>
          <w:iCs w:val="0"/>
          <w:color w:val="000000" w:themeColor="text1"/>
          <w:sz w:val="26"/>
          <w:szCs w:val="26"/>
        </w:rPr>
        <w:t xml:space="preserve">đang </w:t>
      </w:r>
      <w:r w:rsidR="00BD7657">
        <w:rPr>
          <w:rStyle w:val="Emphasis"/>
          <w:rFonts w:ascii="Times New Roman" w:hAnsi="Times New Roman" w:cs="Times New Roman"/>
          <w:i w:val="0"/>
          <w:iCs w:val="0"/>
          <w:color w:val="000000" w:themeColor="text1"/>
          <w:sz w:val="26"/>
          <w:szCs w:val="26"/>
        </w:rPr>
        <w:t xml:space="preserve">tiên phong trong </w:t>
      </w:r>
      <w:r w:rsidRPr="00523F36">
        <w:rPr>
          <w:rStyle w:val="Emphasis"/>
          <w:rFonts w:ascii="Times New Roman" w:hAnsi="Times New Roman" w:cs="Times New Roman"/>
          <w:i w:val="0"/>
          <w:iCs w:val="0"/>
          <w:color w:val="000000" w:themeColor="text1"/>
          <w:sz w:val="26"/>
          <w:szCs w:val="26"/>
        </w:rPr>
        <w:t xml:space="preserve">mở rộng hệ sinh thái đối tác của mình với các khả năng tích hợp, tư vấn, đại lý và tiếp cận địa lý để tăng cường các dịch vụ phần mềm của họ. Các </w:t>
      </w:r>
      <w:r>
        <w:rPr>
          <w:rStyle w:val="Emphasis"/>
          <w:rFonts w:ascii="Times New Roman" w:hAnsi="Times New Roman" w:cs="Times New Roman"/>
          <w:i w:val="0"/>
          <w:iCs w:val="0"/>
          <w:color w:val="000000" w:themeColor="text1"/>
          <w:sz w:val="26"/>
          <w:szCs w:val="26"/>
        </w:rPr>
        <w:t>dịch vụ logistics</w:t>
      </w:r>
      <w:r w:rsidRPr="00523F36">
        <w:rPr>
          <w:rStyle w:val="Emphasis"/>
          <w:rFonts w:ascii="Times New Roman" w:hAnsi="Times New Roman" w:cs="Times New Roman"/>
          <w:i w:val="0"/>
          <w:iCs w:val="0"/>
          <w:color w:val="000000" w:themeColor="text1"/>
          <w:sz w:val="26"/>
          <w:szCs w:val="26"/>
        </w:rPr>
        <w:t xml:space="preserve"> được kết nối dự kiến ​​sẽ tăng cường quản lý thương mại của các tổ chức và </w:t>
      </w:r>
      <w:proofErr w:type="gramStart"/>
      <w:r w:rsidRPr="00523F36">
        <w:rPr>
          <w:rStyle w:val="Emphasis"/>
          <w:rFonts w:ascii="Times New Roman" w:hAnsi="Times New Roman" w:cs="Times New Roman"/>
          <w:i w:val="0"/>
          <w:iCs w:val="0"/>
          <w:color w:val="000000" w:themeColor="text1"/>
          <w:sz w:val="26"/>
          <w:szCs w:val="26"/>
        </w:rPr>
        <w:t>theo</w:t>
      </w:r>
      <w:proofErr w:type="gramEnd"/>
      <w:r w:rsidRPr="00523F36">
        <w:rPr>
          <w:rStyle w:val="Emphasis"/>
          <w:rFonts w:ascii="Times New Roman" w:hAnsi="Times New Roman" w:cs="Times New Roman"/>
          <w:i w:val="0"/>
          <w:iCs w:val="0"/>
          <w:color w:val="000000" w:themeColor="text1"/>
          <w:sz w:val="26"/>
          <w:szCs w:val="26"/>
        </w:rPr>
        <w:t xml:space="preserve"> dõi từng hoạt động của hàng hóa quá cảnh.</w:t>
      </w:r>
    </w:p>
    <w:p w:rsidR="000642AB" w:rsidRPr="000642AB" w:rsidRDefault="00BD7657" w:rsidP="00523F36">
      <w:pPr>
        <w:spacing w:line="312" w:lineRule="auto"/>
        <w:ind w:firstLine="720"/>
        <w:jc w:val="both"/>
        <w:rPr>
          <w:rStyle w:val="Emphasis"/>
          <w:rFonts w:ascii="Times New Roman" w:hAnsi="Times New Roman" w:cs="Times New Roman"/>
          <w:i w:val="0"/>
          <w:iCs w:val="0"/>
          <w:color w:val="000000" w:themeColor="text1"/>
          <w:sz w:val="26"/>
          <w:szCs w:val="26"/>
        </w:rPr>
      </w:pPr>
      <w:r>
        <w:rPr>
          <w:rStyle w:val="Emphasis"/>
          <w:rFonts w:ascii="Times New Roman" w:hAnsi="Times New Roman" w:cs="Times New Roman"/>
          <w:i w:val="0"/>
          <w:iCs w:val="0"/>
          <w:color w:val="000000" w:themeColor="text1"/>
          <w:sz w:val="26"/>
          <w:szCs w:val="26"/>
        </w:rPr>
        <w:t>T</w:t>
      </w:r>
      <w:r w:rsidRPr="000642AB">
        <w:rPr>
          <w:rStyle w:val="Emphasis"/>
          <w:rFonts w:ascii="Times New Roman" w:hAnsi="Times New Roman" w:cs="Times New Roman"/>
          <w:i w:val="0"/>
          <w:iCs w:val="0"/>
          <w:color w:val="000000" w:themeColor="text1"/>
          <w:sz w:val="26"/>
          <w:szCs w:val="26"/>
        </w:rPr>
        <w:t>hương mại điện tử</w:t>
      </w:r>
      <w:r>
        <w:rPr>
          <w:rStyle w:val="Emphasis"/>
          <w:rFonts w:ascii="Times New Roman" w:hAnsi="Times New Roman" w:cs="Times New Roman"/>
          <w:i w:val="0"/>
          <w:iCs w:val="0"/>
          <w:color w:val="000000" w:themeColor="text1"/>
          <w:sz w:val="26"/>
          <w:szCs w:val="26"/>
        </w:rPr>
        <w:t xml:space="preserve"> tiếp tục tác động mạnh đến hoạt động logistics nói </w:t>
      </w:r>
      <w:proofErr w:type="gramStart"/>
      <w:r>
        <w:rPr>
          <w:rStyle w:val="Emphasis"/>
          <w:rFonts w:ascii="Times New Roman" w:hAnsi="Times New Roman" w:cs="Times New Roman"/>
          <w:i w:val="0"/>
          <w:iCs w:val="0"/>
          <w:color w:val="000000" w:themeColor="text1"/>
          <w:sz w:val="26"/>
          <w:szCs w:val="26"/>
        </w:rPr>
        <w:t>chung</w:t>
      </w:r>
      <w:proofErr w:type="gramEnd"/>
      <w:r>
        <w:rPr>
          <w:rStyle w:val="Emphasis"/>
          <w:rFonts w:ascii="Times New Roman" w:hAnsi="Times New Roman" w:cs="Times New Roman"/>
          <w:i w:val="0"/>
          <w:iCs w:val="0"/>
          <w:color w:val="000000" w:themeColor="text1"/>
          <w:sz w:val="26"/>
          <w:szCs w:val="26"/>
        </w:rPr>
        <w:t xml:space="preserve"> và giao vận nói riêng. </w:t>
      </w:r>
      <w:r w:rsidRPr="000642AB">
        <w:rPr>
          <w:rStyle w:val="Emphasis"/>
          <w:rFonts w:ascii="Times New Roman" w:hAnsi="Times New Roman" w:cs="Times New Roman"/>
          <w:i w:val="0"/>
          <w:iCs w:val="0"/>
          <w:color w:val="000000" w:themeColor="text1"/>
          <w:sz w:val="26"/>
          <w:szCs w:val="26"/>
        </w:rPr>
        <w:t xml:space="preserve"> </w:t>
      </w:r>
      <w:r w:rsidR="000642AB" w:rsidRPr="000642AB">
        <w:rPr>
          <w:rStyle w:val="Emphasis"/>
          <w:rFonts w:ascii="Times New Roman" w:hAnsi="Times New Roman" w:cs="Times New Roman"/>
          <w:i w:val="0"/>
          <w:iCs w:val="0"/>
          <w:color w:val="000000" w:themeColor="text1"/>
          <w:sz w:val="26"/>
          <w:szCs w:val="26"/>
        </w:rPr>
        <w:t xml:space="preserve">Những lô hàng ít hơn một </w:t>
      </w:r>
      <w:proofErr w:type="gramStart"/>
      <w:r w:rsidR="000642AB" w:rsidRPr="000642AB">
        <w:rPr>
          <w:rStyle w:val="Emphasis"/>
          <w:rFonts w:ascii="Times New Roman" w:hAnsi="Times New Roman" w:cs="Times New Roman"/>
          <w:i w:val="0"/>
          <w:iCs w:val="0"/>
          <w:color w:val="000000" w:themeColor="text1"/>
          <w:sz w:val="26"/>
          <w:szCs w:val="26"/>
        </w:rPr>
        <w:t>xe</w:t>
      </w:r>
      <w:proofErr w:type="gramEnd"/>
      <w:r w:rsidR="000642AB" w:rsidRPr="000642AB">
        <w:rPr>
          <w:rStyle w:val="Emphasis"/>
          <w:rFonts w:ascii="Times New Roman" w:hAnsi="Times New Roman" w:cs="Times New Roman"/>
          <w:i w:val="0"/>
          <w:iCs w:val="0"/>
          <w:color w:val="000000" w:themeColor="text1"/>
          <w:sz w:val="26"/>
          <w:szCs w:val="26"/>
        </w:rPr>
        <w:t xml:space="preserve"> tải ngày</w:t>
      </w:r>
      <w:r w:rsidR="000642AB">
        <w:rPr>
          <w:rStyle w:val="Emphasis"/>
          <w:rFonts w:ascii="Times New Roman" w:hAnsi="Times New Roman" w:cs="Times New Roman"/>
          <w:i w:val="0"/>
          <w:iCs w:val="0"/>
          <w:color w:val="000000" w:themeColor="text1"/>
          <w:sz w:val="26"/>
          <w:szCs w:val="26"/>
        </w:rPr>
        <w:t xml:space="preserve"> (less-than-truckload)</w:t>
      </w:r>
      <w:r w:rsidR="000642AB" w:rsidRPr="000642AB">
        <w:rPr>
          <w:rStyle w:val="Emphasis"/>
          <w:rFonts w:ascii="Times New Roman" w:hAnsi="Times New Roman" w:cs="Times New Roman"/>
          <w:i w:val="0"/>
          <w:iCs w:val="0"/>
          <w:color w:val="000000" w:themeColor="text1"/>
          <w:sz w:val="26"/>
          <w:szCs w:val="26"/>
        </w:rPr>
        <w:t xml:space="preserve"> càng phổ biến hơn do nhu cầu giao hàng trong ngày hoặc trong vòng 48 tiếng. Do đó, việc tính toán các chỉ số và các mức cước phù hợp cho các lô hàng LTL đang được nhiều công ty vận chuyển cân nhắc để tối ưu hóa các nguồn lực. Ngoài việc tăng cường ứng dụng các kết nối mạng, chia sẻ cơ sở dữ liệu, xây dựng </w:t>
      </w:r>
      <w:r w:rsidR="000642AB" w:rsidRPr="000642AB">
        <w:rPr>
          <w:rStyle w:val="Emphasis"/>
          <w:rFonts w:ascii="Times New Roman" w:hAnsi="Times New Roman" w:cs="Times New Roman"/>
          <w:i w:val="0"/>
          <w:iCs w:val="0"/>
          <w:color w:val="000000" w:themeColor="text1"/>
          <w:sz w:val="26"/>
          <w:szCs w:val="26"/>
        </w:rPr>
        <w:lastRenderedPageBreak/>
        <w:t xml:space="preserve">hệ thống kho linh động, việc hợp tác giữa các tác nhân khác nhau trong chuỗi cũng được coi là một phương </w:t>
      </w:r>
      <w:proofErr w:type="gramStart"/>
      <w:r w:rsidR="000642AB" w:rsidRPr="000642AB">
        <w:rPr>
          <w:rStyle w:val="Emphasis"/>
          <w:rFonts w:ascii="Times New Roman" w:hAnsi="Times New Roman" w:cs="Times New Roman"/>
          <w:i w:val="0"/>
          <w:iCs w:val="0"/>
          <w:color w:val="000000" w:themeColor="text1"/>
          <w:sz w:val="26"/>
          <w:szCs w:val="26"/>
        </w:rPr>
        <w:t>án</w:t>
      </w:r>
      <w:proofErr w:type="gramEnd"/>
      <w:r w:rsidR="000642AB" w:rsidRPr="000642AB">
        <w:rPr>
          <w:rStyle w:val="Emphasis"/>
          <w:rFonts w:ascii="Times New Roman" w:hAnsi="Times New Roman" w:cs="Times New Roman"/>
          <w:i w:val="0"/>
          <w:iCs w:val="0"/>
          <w:color w:val="000000" w:themeColor="text1"/>
          <w:sz w:val="26"/>
          <w:szCs w:val="26"/>
        </w:rPr>
        <w:t xml:space="preserve"> hợp lý. </w:t>
      </w:r>
    </w:p>
    <w:p w:rsidR="000D1242" w:rsidRPr="00BD7657" w:rsidRDefault="00447925" w:rsidP="00BD7657">
      <w:pPr>
        <w:pStyle w:val="ListParagraph"/>
        <w:numPr>
          <w:ilvl w:val="1"/>
          <w:numId w:val="1"/>
        </w:numPr>
        <w:spacing w:line="312" w:lineRule="auto"/>
        <w:jc w:val="both"/>
        <w:outlineLvl w:val="1"/>
        <w:rPr>
          <w:rStyle w:val="Emphasis"/>
          <w:rFonts w:ascii="Times New Roman" w:hAnsi="Times New Roman" w:cs="Times New Roman"/>
          <w:b/>
          <w:iCs w:val="0"/>
          <w:color w:val="000000" w:themeColor="text1"/>
          <w:sz w:val="26"/>
          <w:szCs w:val="26"/>
        </w:rPr>
      </w:pPr>
      <w:bookmarkStart w:id="3" w:name="_Toc897563"/>
      <w:r>
        <w:rPr>
          <w:rFonts w:ascii="Times New Roman" w:hAnsi="Times New Roman" w:cs="Times New Roman"/>
          <w:b/>
          <w:i/>
          <w:color w:val="000000" w:themeColor="text1"/>
          <w:sz w:val="26"/>
          <w:szCs w:val="26"/>
        </w:rPr>
        <w:t>Một số vấn đề kinh tế thương mại tác động đến hoạt động logistics của Hoa Kỳ trong tháng</w:t>
      </w:r>
      <w:bookmarkEnd w:id="3"/>
    </w:p>
    <w:p w:rsidR="00C62293" w:rsidRDefault="00C62293" w:rsidP="00C62293">
      <w:pPr>
        <w:spacing w:line="312" w:lineRule="auto"/>
        <w:ind w:firstLine="720"/>
        <w:jc w:val="both"/>
        <w:outlineLvl w:val="1"/>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 xml:space="preserve">Một số chỉ số kinh tế quan trọng liên quan đến hoạt động logistics trong tháng </w:t>
      </w:r>
    </w:p>
    <w:p w:rsidR="00C62293" w:rsidRPr="00C62293" w:rsidRDefault="00C62293" w:rsidP="00C62293">
      <w:pPr>
        <w:spacing w:line="312" w:lineRule="auto"/>
        <w:ind w:firstLine="720"/>
        <w:jc w:val="both"/>
        <w:outlineLvl w:val="1"/>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Chỉ số H</w:t>
      </w:r>
      <w:r w:rsidRPr="00C62293">
        <w:rPr>
          <w:rStyle w:val="Emphasis"/>
          <w:rFonts w:ascii="Times New Roman" w:hAnsi="Times New Roman" w:cs="Times New Roman"/>
          <w:i w:val="0"/>
          <w:color w:val="000000" w:themeColor="text1"/>
          <w:sz w:val="26"/>
          <w:szCs w:val="26"/>
        </w:rPr>
        <w:t>oạt động kinh doanh / sản xuất tăng 5</w:t>
      </w:r>
      <w:proofErr w:type="gramStart"/>
      <w:r w:rsidRPr="00C62293">
        <w:rPr>
          <w:rStyle w:val="Emphasis"/>
          <w:rFonts w:ascii="Times New Roman" w:hAnsi="Times New Roman" w:cs="Times New Roman"/>
          <w:i w:val="0"/>
          <w:color w:val="000000" w:themeColor="text1"/>
          <w:sz w:val="26"/>
          <w:szCs w:val="26"/>
        </w:rPr>
        <w:t>,0</w:t>
      </w:r>
      <w:proofErr w:type="gramEnd"/>
      <w:r w:rsidRPr="00C62293">
        <w:rPr>
          <w:rStyle w:val="Emphasis"/>
          <w:rFonts w:ascii="Times New Roman" w:hAnsi="Times New Roman" w:cs="Times New Roman"/>
          <w:i w:val="0"/>
          <w:color w:val="000000" w:themeColor="text1"/>
          <w:sz w:val="26"/>
          <w:szCs w:val="26"/>
        </w:rPr>
        <w:t>% lên 64,7, tăng trưởng trong tháng thứ 115 liên tiếp;</w:t>
      </w:r>
    </w:p>
    <w:p w:rsidR="00C62293" w:rsidRPr="00C62293" w:rsidRDefault="00C62293" w:rsidP="00C62293">
      <w:pPr>
        <w:spacing w:line="312" w:lineRule="auto"/>
        <w:ind w:firstLine="720"/>
        <w:jc w:val="both"/>
        <w:outlineLvl w:val="1"/>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Chỉ đố Đ</w:t>
      </w:r>
      <w:r w:rsidRPr="00C62293">
        <w:rPr>
          <w:rStyle w:val="Emphasis"/>
          <w:rFonts w:ascii="Times New Roman" w:hAnsi="Times New Roman" w:cs="Times New Roman"/>
          <w:i w:val="0"/>
          <w:color w:val="000000" w:themeColor="text1"/>
          <w:sz w:val="26"/>
          <w:szCs w:val="26"/>
        </w:rPr>
        <w:t>ơn đặt hàng mới đã tăng 7</w:t>
      </w:r>
      <w:proofErr w:type="gramStart"/>
      <w:r w:rsidRPr="00C62293">
        <w:rPr>
          <w:rStyle w:val="Emphasis"/>
          <w:rFonts w:ascii="Times New Roman" w:hAnsi="Times New Roman" w:cs="Times New Roman"/>
          <w:i w:val="0"/>
          <w:color w:val="000000" w:themeColor="text1"/>
          <w:sz w:val="26"/>
          <w:szCs w:val="26"/>
        </w:rPr>
        <w:t>,5</w:t>
      </w:r>
      <w:proofErr w:type="gramEnd"/>
      <w:r w:rsidRPr="00C62293">
        <w:rPr>
          <w:rStyle w:val="Emphasis"/>
          <w:rFonts w:ascii="Times New Roman" w:hAnsi="Times New Roman" w:cs="Times New Roman"/>
          <w:i w:val="0"/>
          <w:color w:val="000000" w:themeColor="text1"/>
          <w:sz w:val="26"/>
          <w:szCs w:val="26"/>
        </w:rPr>
        <w:t>% lên 65,2, tăng trong tháng thứ 115 liên tiếp;</w:t>
      </w:r>
    </w:p>
    <w:p w:rsidR="00C62293" w:rsidRPr="00C62293" w:rsidRDefault="00C62293" w:rsidP="00C62293">
      <w:pPr>
        <w:spacing w:line="312" w:lineRule="auto"/>
        <w:ind w:firstLine="720"/>
        <w:jc w:val="both"/>
        <w:outlineLvl w:val="1"/>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Chỉ số V</w:t>
      </w:r>
      <w:r w:rsidRPr="00C62293">
        <w:rPr>
          <w:rStyle w:val="Emphasis"/>
          <w:rFonts w:ascii="Times New Roman" w:hAnsi="Times New Roman" w:cs="Times New Roman"/>
          <w:i w:val="0"/>
          <w:color w:val="000000" w:themeColor="text1"/>
          <w:sz w:val="26"/>
          <w:szCs w:val="26"/>
        </w:rPr>
        <w:t>iệc làm đã giảm 2</w:t>
      </w:r>
      <w:proofErr w:type="gramStart"/>
      <w:r w:rsidRPr="00C62293">
        <w:rPr>
          <w:rStyle w:val="Emphasis"/>
          <w:rFonts w:ascii="Times New Roman" w:hAnsi="Times New Roman" w:cs="Times New Roman"/>
          <w:i w:val="0"/>
          <w:color w:val="000000" w:themeColor="text1"/>
          <w:sz w:val="26"/>
          <w:szCs w:val="26"/>
        </w:rPr>
        <w:t>,6</w:t>
      </w:r>
      <w:proofErr w:type="gramEnd"/>
      <w:r w:rsidRPr="00C62293">
        <w:rPr>
          <w:rStyle w:val="Emphasis"/>
          <w:rFonts w:ascii="Times New Roman" w:hAnsi="Times New Roman" w:cs="Times New Roman"/>
          <w:i w:val="0"/>
          <w:color w:val="000000" w:themeColor="text1"/>
          <w:sz w:val="26"/>
          <w:szCs w:val="26"/>
        </w:rPr>
        <w:t>% xuống 55,2, vẫn tăng trong tháng thứ 60 liên tiếp;</w:t>
      </w:r>
    </w:p>
    <w:p w:rsidR="00C62293" w:rsidRPr="00C62293" w:rsidRDefault="00C62293" w:rsidP="00C62293">
      <w:pPr>
        <w:spacing w:line="312" w:lineRule="auto"/>
        <w:ind w:firstLine="720"/>
        <w:jc w:val="both"/>
        <w:outlineLvl w:val="1"/>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G</w:t>
      </w:r>
      <w:r w:rsidRPr="00C62293">
        <w:rPr>
          <w:rStyle w:val="Emphasis"/>
          <w:rFonts w:ascii="Times New Roman" w:hAnsi="Times New Roman" w:cs="Times New Roman"/>
          <w:i w:val="0"/>
          <w:color w:val="000000" w:themeColor="text1"/>
          <w:sz w:val="26"/>
          <w:szCs w:val="26"/>
        </w:rPr>
        <w:t>iao hàng của nhà cung cấp chậm lại ở mức 53</w:t>
      </w:r>
      <w:proofErr w:type="gramStart"/>
      <w:r w:rsidRPr="00C62293">
        <w:rPr>
          <w:rStyle w:val="Emphasis"/>
          <w:rFonts w:ascii="Times New Roman" w:hAnsi="Times New Roman" w:cs="Times New Roman"/>
          <w:i w:val="0"/>
          <w:color w:val="000000" w:themeColor="text1"/>
          <w:sz w:val="26"/>
          <w:szCs w:val="26"/>
        </w:rPr>
        <w:t>,5</w:t>
      </w:r>
      <w:proofErr w:type="gramEnd"/>
      <w:r w:rsidRPr="00C62293">
        <w:rPr>
          <w:rStyle w:val="Emphasis"/>
          <w:rFonts w:ascii="Times New Roman" w:hAnsi="Times New Roman" w:cs="Times New Roman"/>
          <w:i w:val="0"/>
          <w:color w:val="000000" w:themeColor="text1"/>
          <w:sz w:val="26"/>
          <w:szCs w:val="26"/>
        </w:rPr>
        <w:t xml:space="preserve"> (chỉ số trên 50 cho thấy sự co lại), giảm trong tháng thứ 38 liên tiếp;</w:t>
      </w:r>
    </w:p>
    <w:p w:rsidR="00C62293" w:rsidRDefault="00C62293" w:rsidP="00C62293">
      <w:pPr>
        <w:spacing w:line="312" w:lineRule="auto"/>
        <w:ind w:firstLine="720"/>
        <w:jc w:val="both"/>
        <w:outlineLvl w:val="1"/>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 xml:space="preserve">Chỉ số </w:t>
      </w:r>
      <w:r w:rsidRPr="00C62293">
        <w:rPr>
          <w:rStyle w:val="Emphasis"/>
          <w:rFonts w:ascii="Times New Roman" w:hAnsi="Times New Roman" w:cs="Times New Roman"/>
          <w:i w:val="0"/>
          <w:color w:val="000000" w:themeColor="text1"/>
          <w:sz w:val="26"/>
          <w:szCs w:val="26"/>
        </w:rPr>
        <w:t>hàng tồn kho tăng 2</w:t>
      </w:r>
      <w:proofErr w:type="gramStart"/>
      <w:r w:rsidRPr="00C62293">
        <w:rPr>
          <w:rStyle w:val="Emphasis"/>
          <w:rFonts w:ascii="Times New Roman" w:hAnsi="Times New Roman" w:cs="Times New Roman"/>
          <w:i w:val="0"/>
          <w:color w:val="000000" w:themeColor="text1"/>
          <w:sz w:val="26"/>
          <w:szCs w:val="26"/>
        </w:rPr>
        <w:t>,0</w:t>
      </w:r>
      <w:proofErr w:type="gramEnd"/>
      <w:r w:rsidRPr="00C62293">
        <w:rPr>
          <w:rStyle w:val="Emphasis"/>
          <w:rFonts w:ascii="Times New Roman" w:hAnsi="Times New Roman" w:cs="Times New Roman"/>
          <w:i w:val="0"/>
          <w:color w:val="000000" w:themeColor="text1"/>
          <w:sz w:val="26"/>
          <w:szCs w:val="26"/>
        </w:rPr>
        <w:t>% lên 51,0, tăng lần thứ ba trong bốn tháng qua, sau khi ký hợp đồng vào tháng 1</w:t>
      </w:r>
      <w:r>
        <w:rPr>
          <w:rStyle w:val="Emphasis"/>
          <w:rFonts w:ascii="Times New Roman" w:hAnsi="Times New Roman" w:cs="Times New Roman"/>
          <w:i w:val="0"/>
          <w:color w:val="000000" w:themeColor="text1"/>
          <w:sz w:val="26"/>
          <w:szCs w:val="26"/>
        </w:rPr>
        <w:t>/2019.</w:t>
      </w:r>
    </w:p>
    <w:p w:rsidR="00AE06E7" w:rsidRDefault="00AE06E7" w:rsidP="00C62293">
      <w:pPr>
        <w:spacing w:line="312" w:lineRule="auto"/>
        <w:ind w:firstLine="720"/>
        <w:jc w:val="both"/>
        <w:outlineLvl w:val="1"/>
        <w:rPr>
          <w:rStyle w:val="Emphasis"/>
          <w:rFonts w:ascii="Times New Roman" w:hAnsi="Times New Roman" w:cs="Times New Roman"/>
          <w:i w:val="0"/>
          <w:color w:val="000000" w:themeColor="text1"/>
          <w:sz w:val="26"/>
          <w:szCs w:val="26"/>
        </w:rPr>
      </w:pPr>
      <w:proofErr w:type="gramStart"/>
      <w:r w:rsidRPr="00AE06E7">
        <w:rPr>
          <w:rStyle w:val="Emphasis"/>
          <w:rFonts w:ascii="Times New Roman" w:hAnsi="Times New Roman" w:cs="Times New Roman"/>
          <w:i w:val="0"/>
          <w:color w:val="000000" w:themeColor="text1"/>
          <w:sz w:val="26"/>
          <w:szCs w:val="26"/>
        </w:rPr>
        <w:t>Vào giữa tháng 2</w:t>
      </w:r>
      <w:r w:rsidR="001351A3">
        <w:rPr>
          <w:rStyle w:val="Emphasis"/>
          <w:rFonts w:ascii="Times New Roman" w:hAnsi="Times New Roman" w:cs="Times New Roman"/>
          <w:i w:val="0"/>
          <w:color w:val="000000" w:themeColor="text1"/>
          <w:sz w:val="26"/>
          <w:szCs w:val="26"/>
        </w:rPr>
        <w:t>/2019</w:t>
      </w:r>
      <w:r w:rsidRPr="00AE06E7">
        <w:rPr>
          <w:rStyle w:val="Emphasis"/>
          <w:rFonts w:ascii="Times New Roman" w:hAnsi="Times New Roman" w:cs="Times New Roman"/>
          <w:i w:val="0"/>
          <w:color w:val="000000" w:themeColor="text1"/>
          <w:sz w:val="26"/>
          <w:szCs w:val="26"/>
        </w:rPr>
        <w:t>, doanh số bán lẻ của Mỹ ghi nhận mức giảm lớn nhất trong hơn 9 năm qua, làm dấy lên lo ngại về sự suy giảm kinh tế và giảm chi tiêu của người tiêu dùng vào cuối năm 2018.</w:t>
      </w:r>
      <w:proofErr w:type="gramEnd"/>
      <w:r w:rsidRPr="00AE06E7">
        <w:rPr>
          <w:rStyle w:val="Emphasis"/>
          <w:rFonts w:ascii="Times New Roman" w:hAnsi="Times New Roman" w:cs="Times New Roman"/>
          <w:i w:val="0"/>
          <w:color w:val="000000" w:themeColor="text1"/>
          <w:sz w:val="26"/>
          <w:szCs w:val="26"/>
        </w:rPr>
        <w:t xml:space="preserve"> Theo Bộ Thương mại, doanh số bán lẻ giảm 1,2%, sự suy giảm lớn nhất kể từ tháng 9 năm 2009, khi Mỹ vẫn đang hồi phục sau cuộc Đại suy thoái.</w:t>
      </w:r>
    </w:p>
    <w:p w:rsidR="00D91762" w:rsidRDefault="000642AB" w:rsidP="00AE06E7">
      <w:pPr>
        <w:spacing w:line="312" w:lineRule="auto"/>
        <w:ind w:firstLine="720"/>
        <w:jc w:val="both"/>
        <w:outlineLvl w:val="1"/>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Th</w:t>
      </w:r>
      <w:r w:rsidRPr="00AE06E7">
        <w:rPr>
          <w:rStyle w:val="Emphasis"/>
          <w:rFonts w:ascii="Times New Roman" w:hAnsi="Times New Roman" w:cs="Times New Roman"/>
          <w:i w:val="0"/>
          <w:color w:val="000000" w:themeColor="text1"/>
          <w:sz w:val="26"/>
          <w:szCs w:val="26"/>
        </w:rPr>
        <w:t>eo Cơ quan Thông tin Năng lượng</w:t>
      </w:r>
      <w:r>
        <w:rPr>
          <w:rStyle w:val="Emphasis"/>
          <w:rFonts w:ascii="Times New Roman" w:hAnsi="Times New Roman" w:cs="Times New Roman"/>
          <w:i w:val="0"/>
          <w:color w:val="000000" w:themeColor="text1"/>
          <w:sz w:val="26"/>
          <w:szCs w:val="26"/>
        </w:rPr>
        <w:t xml:space="preserve"> quốc gia Mỹ (EIA), x</w:t>
      </w:r>
      <w:r w:rsidR="00AE06E7" w:rsidRPr="00AE06E7">
        <w:rPr>
          <w:rStyle w:val="Emphasis"/>
          <w:rFonts w:ascii="Times New Roman" w:hAnsi="Times New Roman" w:cs="Times New Roman"/>
          <w:i w:val="0"/>
          <w:color w:val="000000" w:themeColor="text1"/>
          <w:sz w:val="26"/>
          <w:szCs w:val="26"/>
        </w:rPr>
        <w:t xml:space="preserve">uất khẩu LNG của </w:t>
      </w:r>
      <w:r>
        <w:rPr>
          <w:rStyle w:val="Emphasis"/>
          <w:rFonts w:ascii="Times New Roman" w:hAnsi="Times New Roman" w:cs="Times New Roman"/>
          <w:i w:val="0"/>
          <w:color w:val="000000" w:themeColor="text1"/>
          <w:sz w:val="26"/>
          <w:szCs w:val="26"/>
        </w:rPr>
        <w:t xml:space="preserve">nước này </w:t>
      </w:r>
      <w:r w:rsidR="00AE06E7" w:rsidRPr="00AE06E7">
        <w:rPr>
          <w:rStyle w:val="Emphasis"/>
          <w:rFonts w:ascii="Times New Roman" w:hAnsi="Times New Roman" w:cs="Times New Roman"/>
          <w:i w:val="0"/>
          <w:color w:val="000000" w:themeColor="text1"/>
          <w:sz w:val="26"/>
          <w:szCs w:val="26"/>
        </w:rPr>
        <w:t>dự kiến ​​sẽ tăng gấp đôi trong năm nay để trở thành lớn thứ ba trên thế giớ</w:t>
      </w:r>
      <w:r>
        <w:rPr>
          <w:rStyle w:val="Emphasis"/>
          <w:rFonts w:ascii="Times New Roman" w:hAnsi="Times New Roman" w:cs="Times New Roman"/>
          <w:i w:val="0"/>
          <w:color w:val="000000" w:themeColor="text1"/>
          <w:sz w:val="26"/>
          <w:szCs w:val="26"/>
        </w:rPr>
        <w:t>i sau Úc và Qatar</w:t>
      </w:r>
      <w:r w:rsidR="00AE06E7" w:rsidRPr="00AE06E7">
        <w:rPr>
          <w:rStyle w:val="Emphasis"/>
          <w:rFonts w:ascii="Times New Roman" w:hAnsi="Times New Roman" w:cs="Times New Roman"/>
          <w:i w:val="0"/>
          <w:color w:val="000000" w:themeColor="text1"/>
          <w:sz w:val="26"/>
          <w:szCs w:val="26"/>
        </w:rPr>
        <w:t xml:space="preserve">. </w:t>
      </w:r>
      <w:r>
        <w:rPr>
          <w:rStyle w:val="Emphasis"/>
          <w:rFonts w:ascii="Times New Roman" w:hAnsi="Times New Roman" w:cs="Times New Roman"/>
          <w:i w:val="0"/>
          <w:color w:val="000000" w:themeColor="text1"/>
          <w:sz w:val="26"/>
          <w:szCs w:val="26"/>
        </w:rPr>
        <w:t>EIA cũng</w:t>
      </w:r>
      <w:r w:rsidR="00AE06E7" w:rsidRPr="00AE06E7">
        <w:rPr>
          <w:rStyle w:val="Emphasis"/>
          <w:rFonts w:ascii="Times New Roman" w:hAnsi="Times New Roman" w:cs="Times New Roman"/>
          <w:i w:val="0"/>
          <w:color w:val="000000" w:themeColor="text1"/>
          <w:sz w:val="26"/>
          <w:szCs w:val="26"/>
        </w:rPr>
        <w:t xml:space="preserve"> kêu gọi tiếp tục đầu tư vào năng lực LNG để đảm bảo tăng trưởng nguồn cung </w:t>
      </w:r>
      <w:proofErr w:type="gramStart"/>
      <w:r w:rsidR="00AE06E7" w:rsidRPr="00AE06E7">
        <w:rPr>
          <w:rStyle w:val="Emphasis"/>
          <w:rFonts w:ascii="Times New Roman" w:hAnsi="Times New Roman" w:cs="Times New Roman"/>
          <w:i w:val="0"/>
          <w:color w:val="000000" w:themeColor="text1"/>
          <w:sz w:val="26"/>
          <w:szCs w:val="26"/>
        </w:rPr>
        <w:t>theo</w:t>
      </w:r>
      <w:proofErr w:type="gramEnd"/>
      <w:r w:rsidR="00AE06E7" w:rsidRPr="00AE06E7">
        <w:rPr>
          <w:rStyle w:val="Emphasis"/>
          <w:rFonts w:ascii="Times New Roman" w:hAnsi="Times New Roman" w:cs="Times New Roman"/>
          <w:i w:val="0"/>
          <w:color w:val="000000" w:themeColor="text1"/>
          <w:sz w:val="26"/>
          <w:szCs w:val="26"/>
        </w:rPr>
        <w:t xml:space="preserve"> kịp với nhu cầu toàn cầu đang tăng nhanh. Trong khi số lượng các dự </w:t>
      </w:r>
      <w:proofErr w:type="gramStart"/>
      <w:r w:rsidR="00AE06E7" w:rsidRPr="00AE06E7">
        <w:rPr>
          <w:rStyle w:val="Emphasis"/>
          <w:rFonts w:ascii="Times New Roman" w:hAnsi="Times New Roman" w:cs="Times New Roman"/>
          <w:i w:val="0"/>
          <w:color w:val="000000" w:themeColor="text1"/>
          <w:sz w:val="26"/>
          <w:szCs w:val="26"/>
        </w:rPr>
        <w:t>án</w:t>
      </w:r>
      <w:proofErr w:type="gramEnd"/>
      <w:r w:rsidR="00AE06E7" w:rsidRPr="00AE06E7">
        <w:rPr>
          <w:rStyle w:val="Emphasis"/>
          <w:rFonts w:ascii="Times New Roman" w:hAnsi="Times New Roman" w:cs="Times New Roman"/>
          <w:i w:val="0"/>
          <w:color w:val="000000" w:themeColor="text1"/>
          <w:sz w:val="26"/>
          <w:szCs w:val="26"/>
        </w:rPr>
        <w:t xml:space="preserve"> mới vẫn tương tự như mức 2017, quy mô đã tăng hơn gấp đôi. </w:t>
      </w:r>
      <w:proofErr w:type="gramStart"/>
      <w:r w:rsidR="00AE06E7" w:rsidRPr="00AE06E7">
        <w:rPr>
          <w:rStyle w:val="Emphasis"/>
          <w:rFonts w:ascii="Times New Roman" w:hAnsi="Times New Roman" w:cs="Times New Roman"/>
          <w:i w:val="0"/>
          <w:color w:val="000000" w:themeColor="text1"/>
          <w:sz w:val="26"/>
          <w:szCs w:val="26"/>
        </w:rPr>
        <w:t>Mỹ đã nổi lên như một nhà sản xuất LNG chi phí thấp.</w:t>
      </w:r>
      <w:proofErr w:type="gramEnd"/>
      <w:r w:rsidR="00AE06E7" w:rsidRPr="00AE06E7">
        <w:rPr>
          <w:rStyle w:val="Emphasis"/>
          <w:rFonts w:ascii="Times New Roman" w:hAnsi="Times New Roman" w:cs="Times New Roman"/>
          <w:i w:val="0"/>
          <w:color w:val="000000" w:themeColor="text1"/>
          <w:sz w:val="26"/>
          <w:szCs w:val="26"/>
        </w:rPr>
        <w:t xml:space="preserve"> Bất chấp sự khao khát mạnh mẽ của người châu Á đối với LNG của Mỹ, chính quyền Mỹ cũng </w:t>
      </w:r>
      <w:r w:rsidR="00AE06E7" w:rsidRPr="00AE06E7">
        <w:rPr>
          <w:rStyle w:val="Emphasis"/>
          <w:rFonts w:ascii="Times New Roman" w:hAnsi="Times New Roman" w:cs="Times New Roman"/>
          <w:i w:val="0"/>
          <w:color w:val="000000" w:themeColor="text1"/>
          <w:sz w:val="26"/>
          <w:szCs w:val="26"/>
        </w:rPr>
        <w:lastRenderedPageBreak/>
        <w:t xml:space="preserve">đang nỗ lực tăng cường giao dịch LNG với châu Âu. </w:t>
      </w:r>
      <w:r w:rsidR="00D91762">
        <w:rPr>
          <w:rStyle w:val="Emphasis"/>
          <w:rFonts w:ascii="Times New Roman" w:hAnsi="Times New Roman" w:cs="Times New Roman"/>
          <w:i w:val="0"/>
          <w:color w:val="000000" w:themeColor="text1"/>
          <w:sz w:val="26"/>
          <w:szCs w:val="26"/>
        </w:rPr>
        <w:t xml:space="preserve">Bộ năng lượng Mỹ cũng đã làm việc với các nước </w:t>
      </w:r>
      <w:r w:rsidR="00AE06E7" w:rsidRPr="00AE06E7">
        <w:rPr>
          <w:rStyle w:val="Emphasis"/>
          <w:rFonts w:ascii="Times New Roman" w:hAnsi="Times New Roman" w:cs="Times New Roman"/>
          <w:i w:val="0"/>
          <w:color w:val="000000" w:themeColor="text1"/>
          <w:sz w:val="26"/>
          <w:szCs w:val="26"/>
        </w:rPr>
        <w:t xml:space="preserve">Đông Âu để mở rộng quan hệ đối tác năng lượng trong khu vực và tìm được một đối tác sẵn sàng ở Ba </w:t>
      </w:r>
      <w:proofErr w:type="gramStart"/>
      <w:r w:rsidR="00AE06E7" w:rsidRPr="00AE06E7">
        <w:rPr>
          <w:rStyle w:val="Emphasis"/>
          <w:rFonts w:ascii="Times New Roman" w:hAnsi="Times New Roman" w:cs="Times New Roman"/>
          <w:i w:val="0"/>
          <w:color w:val="000000" w:themeColor="text1"/>
          <w:sz w:val="26"/>
          <w:szCs w:val="26"/>
        </w:rPr>
        <w:t>Lan</w:t>
      </w:r>
      <w:proofErr w:type="gramEnd"/>
      <w:r w:rsidR="00AE06E7" w:rsidRPr="00AE06E7">
        <w:rPr>
          <w:rStyle w:val="Emphasis"/>
          <w:rFonts w:ascii="Times New Roman" w:hAnsi="Times New Roman" w:cs="Times New Roman"/>
          <w:i w:val="0"/>
          <w:color w:val="000000" w:themeColor="text1"/>
          <w:sz w:val="26"/>
          <w:szCs w:val="26"/>
        </w:rPr>
        <w:t xml:space="preserve">. </w:t>
      </w:r>
    </w:p>
    <w:p w:rsidR="00AE06E7" w:rsidRPr="00AE06E7" w:rsidRDefault="00AE06E7" w:rsidP="00AE06E7">
      <w:pPr>
        <w:spacing w:line="312" w:lineRule="auto"/>
        <w:ind w:firstLine="720"/>
        <w:jc w:val="both"/>
        <w:outlineLvl w:val="1"/>
        <w:rPr>
          <w:rStyle w:val="Emphasis"/>
          <w:rFonts w:ascii="Times New Roman" w:hAnsi="Times New Roman" w:cs="Times New Roman"/>
          <w:i w:val="0"/>
          <w:color w:val="000000" w:themeColor="text1"/>
          <w:sz w:val="26"/>
          <w:szCs w:val="26"/>
        </w:rPr>
      </w:pPr>
      <w:proofErr w:type="gramStart"/>
      <w:r w:rsidRPr="00AE06E7">
        <w:rPr>
          <w:rStyle w:val="Emphasis"/>
          <w:rFonts w:ascii="Times New Roman" w:hAnsi="Times New Roman" w:cs="Times New Roman"/>
          <w:i w:val="0"/>
          <w:color w:val="000000" w:themeColor="text1"/>
          <w:sz w:val="26"/>
          <w:szCs w:val="26"/>
        </w:rPr>
        <w:t>Nhập khẩu LNG của Đức cũng là mục tiêu của chính phủ Hoa Kỳ, chỉ ra rằng Đức Phụ thuộc vào sự phụ thuộc vào nguồn cung cấp khí đốt của Nga.</w:t>
      </w:r>
      <w:proofErr w:type="gramEnd"/>
      <w:r w:rsidRPr="00AE06E7">
        <w:rPr>
          <w:rStyle w:val="Emphasis"/>
          <w:rFonts w:ascii="Times New Roman" w:hAnsi="Times New Roman" w:cs="Times New Roman"/>
          <w:i w:val="0"/>
          <w:color w:val="000000" w:themeColor="text1"/>
          <w:sz w:val="26"/>
          <w:szCs w:val="26"/>
        </w:rPr>
        <w:t xml:space="preserve"> Phó </w:t>
      </w:r>
      <w:proofErr w:type="gramStart"/>
      <w:r w:rsidRPr="00AE06E7">
        <w:rPr>
          <w:rStyle w:val="Emphasis"/>
          <w:rFonts w:ascii="Times New Roman" w:hAnsi="Times New Roman" w:cs="Times New Roman"/>
          <w:i w:val="0"/>
          <w:color w:val="000000" w:themeColor="text1"/>
          <w:sz w:val="26"/>
          <w:szCs w:val="26"/>
        </w:rPr>
        <w:t>thư</w:t>
      </w:r>
      <w:proofErr w:type="gramEnd"/>
      <w:r w:rsidRPr="00AE06E7">
        <w:rPr>
          <w:rStyle w:val="Emphasis"/>
          <w:rFonts w:ascii="Times New Roman" w:hAnsi="Times New Roman" w:cs="Times New Roman"/>
          <w:i w:val="0"/>
          <w:color w:val="000000" w:themeColor="text1"/>
          <w:sz w:val="26"/>
          <w:szCs w:val="26"/>
        </w:rPr>
        <w:t xml:space="preserve"> ký của Bộ Năng lượng Hoa Kỳ Dan Brouillette thừa nhận LNG đắt hơn khí đốt từ Nga, nhưng đa dạng hóa nguồn cung sẽ có lợi cho an ninh quốc gia của châu Âu.</w:t>
      </w:r>
    </w:p>
    <w:p w:rsidR="00AE1BDD" w:rsidRPr="00F97BE8" w:rsidRDefault="00E740B8" w:rsidP="00F97BE8">
      <w:pPr>
        <w:pStyle w:val="ListParagraph"/>
        <w:numPr>
          <w:ilvl w:val="0"/>
          <w:numId w:val="1"/>
        </w:numPr>
        <w:spacing w:line="312" w:lineRule="auto"/>
        <w:outlineLvl w:val="0"/>
        <w:rPr>
          <w:rFonts w:ascii="Times New Roman" w:hAnsi="Times New Roman" w:cs="Times New Roman"/>
          <w:b/>
          <w:color w:val="000000" w:themeColor="text1"/>
          <w:sz w:val="26"/>
          <w:szCs w:val="26"/>
        </w:rPr>
      </w:pPr>
      <w:bookmarkStart w:id="4" w:name="_Toc897564"/>
      <w:r w:rsidRPr="00FF7C6E">
        <w:rPr>
          <w:rStyle w:val="Emphasis"/>
          <w:rFonts w:ascii="Times New Roman" w:hAnsi="Times New Roman" w:cs="Times New Roman"/>
          <w:b/>
          <w:i w:val="0"/>
          <w:color w:val="000000" w:themeColor="text1"/>
          <w:sz w:val="26"/>
          <w:szCs w:val="26"/>
        </w:rPr>
        <w:t>Tình hình vận tải:</w:t>
      </w:r>
      <w:bookmarkEnd w:id="4"/>
    </w:p>
    <w:p w:rsidR="00F75E7B" w:rsidRPr="00FF7C6E" w:rsidRDefault="00AF2D6B" w:rsidP="00914614">
      <w:pPr>
        <w:pStyle w:val="ListParagraph"/>
        <w:numPr>
          <w:ilvl w:val="1"/>
          <w:numId w:val="1"/>
        </w:numPr>
        <w:spacing w:line="312" w:lineRule="auto"/>
        <w:ind w:left="284" w:firstLine="0"/>
        <w:outlineLvl w:val="1"/>
        <w:rPr>
          <w:rStyle w:val="Emphasis"/>
          <w:rFonts w:ascii="Times New Roman" w:hAnsi="Times New Roman" w:cs="Times New Roman"/>
          <w:b/>
          <w:iCs w:val="0"/>
          <w:color w:val="000000" w:themeColor="text1"/>
          <w:sz w:val="26"/>
          <w:szCs w:val="26"/>
        </w:rPr>
      </w:pPr>
      <w:bookmarkStart w:id="5" w:name="_Toc897565"/>
      <w:r w:rsidRPr="00FF7C6E">
        <w:rPr>
          <w:rStyle w:val="Emphasis"/>
          <w:rFonts w:ascii="Times New Roman" w:hAnsi="Times New Roman" w:cs="Times New Roman"/>
          <w:b/>
          <w:iCs w:val="0"/>
          <w:color w:val="000000" w:themeColor="text1"/>
          <w:sz w:val="26"/>
          <w:szCs w:val="26"/>
        </w:rPr>
        <w:t>Vận tải đường bộ:</w:t>
      </w:r>
      <w:bookmarkEnd w:id="5"/>
    </w:p>
    <w:p w:rsidR="00C62293" w:rsidRDefault="00C62293" w:rsidP="00C62293">
      <w:pPr>
        <w:spacing w:line="312" w:lineRule="auto"/>
        <w:ind w:firstLine="720"/>
        <w:jc w:val="both"/>
        <w:rPr>
          <w:rStyle w:val="Emphasis"/>
          <w:rFonts w:ascii="Times New Roman" w:hAnsi="Times New Roman" w:cs="Times New Roman"/>
          <w:i w:val="0"/>
          <w:iCs w:val="0"/>
          <w:color w:val="000000" w:themeColor="text1"/>
          <w:sz w:val="26"/>
          <w:szCs w:val="26"/>
        </w:rPr>
      </w:pPr>
      <w:r w:rsidRPr="00C62293">
        <w:rPr>
          <w:rStyle w:val="Emphasis"/>
          <w:rFonts w:ascii="Times New Roman" w:hAnsi="Times New Roman" w:cs="Times New Roman"/>
          <w:i w:val="0"/>
          <w:iCs w:val="0"/>
          <w:color w:val="000000" w:themeColor="text1"/>
          <w:sz w:val="26"/>
          <w:szCs w:val="26"/>
        </w:rPr>
        <w:t>Với giá dầu diesel hiện đan</w:t>
      </w:r>
      <w:r>
        <w:rPr>
          <w:rStyle w:val="Emphasis"/>
          <w:rFonts w:ascii="Times New Roman" w:hAnsi="Times New Roman" w:cs="Times New Roman"/>
          <w:i w:val="0"/>
          <w:iCs w:val="0"/>
          <w:color w:val="000000" w:themeColor="text1"/>
          <w:sz w:val="26"/>
          <w:szCs w:val="26"/>
        </w:rPr>
        <w:t xml:space="preserve">g tăng trong khi </w:t>
      </w:r>
      <w:r w:rsidRPr="00C62293">
        <w:rPr>
          <w:rStyle w:val="Emphasis"/>
          <w:rFonts w:ascii="Times New Roman" w:hAnsi="Times New Roman" w:cs="Times New Roman"/>
          <w:i w:val="0"/>
          <w:iCs w:val="0"/>
          <w:color w:val="000000" w:themeColor="text1"/>
          <w:sz w:val="26"/>
          <w:szCs w:val="26"/>
        </w:rPr>
        <w:t>công suất và giá cước giảm, vận tải đường bộ trong năm 2019</w:t>
      </w:r>
      <w:r>
        <w:rPr>
          <w:rStyle w:val="Emphasis"/>
          <w:rFonts w:ascii="Times New Roman" w:hAnsi="Times New Roman" w:cs="Times New Roman"/>
          <w:i w:val="0"/>
          <w:iCs w:val="0"/>
          <w:color w:val="000000" w:themeColor="text1"/>
          <w:sz w:val="26"/>
          <w:szCs w:val="26"/>
        </w:rPr>
        <w:t xml:space="preserve"> sẽ giảm sau tháng 1/2019. </w:t>
      </w:r>
    </w:p>
    <w:p w:rsidR="00C62293" w:rsidRPr="00C62293" w:rsidRDefault="00C62293" w:rsidP="00D91762">
      <w:pPr>
        <w:spacing w:line="312" w:lineRule="auto"/>
        <w:ind w:firstLine="720"/>
        <w:jc w:val="both"/>
        <w:rPr>
          <w:rStyle w:val="Emphasis"/>
          <w:rFonts w:ascii="Times New Roman" w:hAnsi="Times New Roman" w:cs="Times New Roman"/>
          <w:i w:val="0"/>
          <w:iCs w:val="0"/>
          <w:color w:val="000000" w:themeColor="text1"/>
          <w:sz w:val="26"/>
          <w:szCs w:val="26"/>
        </w:rPr>
      </w:pPr>
      <w:r>
        <w:rPr>
          <w:rStyle w:val="Emphasis"/>
          <w:rFonts w:ascii="Times New Roman" w:hAnsi="Times New Roman" w:cs="Times New Roman"/>
          <w:i w:val="0"/>
          <w:iCs w:val="0"/>
          <w:color w:val="000000" w:themeColor="text1"/>
          <w:sz w:val="26"/>
          <w:szCs w:val="26"/>
        </w:rPr>
        <w:t>Chỉ số</w:t>
      </w:r>
      <w:r w:rsidRPr="00C62293">
        <w:rPr>
          <w:rStyle w:val="Emphasis"/>
          <w:rFonts w:ascii="Times New Roman" w:hAnsi="Times New Roman" w:cs="Times New Roman"/>
          <w:color w:val="000000" w:themeColor="text1"/>
          <w:sz w:val="26"/>
          <w:szCs w:val="26"/>
        </w:rPr>
        <w:t xml:space="preserve"> điều kiện xe tải (Trucking condition index- </w:t>
      </w:r>
      <w:r w:rsidRPr="00C62293">
        <w:rPr>
          <w:rStyle w:val="Emphasis"/>
          <w:rFonts w:ascii="Times New Roman" w:hAnsi="Times New Roman" w:cs="Times New Roman"/>
          <w:i w:val="0"/>
          <w:iCs w:val="0"/>
          <w:color w:val="000000" w:themeColor="text1"/>
          <w:sz w:val="26"/>
          <w:szCs w:val="26"/>
        </w:rPr>
        <w:t>TCI</w:t>
      </w:r>
      <w:r>
        <w:rPr>
          <w:rStyle w:val="Emphasis"/>
          <w:rFonts w:ascii="Times New Roman" w:hAnsi="Times New Roman" w:cs="Times New Roman"/>
          <w:i w:val="0"/>
          <w:iCs w:val="0"/>
          <w:color w:val="000000" w:themeColor="text1"/>
          <w:sz w:val="26"/>
          <w:szCs w:val="26"/>
        </w:rPr>
        <w:t>) tại Hoa Kỳ</w:t>
      </w:r>
      <w:r w:rsidRPr="00C62293">
        <w:rPr>
          <w:rStyle w:val="Emphasis"/>
          <w:rFonts w:ascii="Times New Roman" w:hAnsi="Times New Roman" w:cs="Times New Roman"/>
          <w:i w:val="0"/>
          <w:iCs w:val="0"/>
          <w:color w:val="000000" w:themeColor="text1"/>
          <w:sz w:val="26"/>
          <w:szCs w:val="26"/>
        </w:rPr>
        <w:t xml:space="preserve"> phản ánh các điều kiện thắt chặt đối với năng lực</w:t>
      </w:r>
      <w:r>
        <w:rPr>
          <w:rStyle w:val="Emphasis"/>
          <w:rFonts w:ascii="Times New Roman" w:hAnsi="Times New Roman" w:cs="Times New Roman"/>
          <w:i w:val="0"/>
          <w:iCs w:val="0"/>
          <w:color w:val="000000" w:themeColor="text1"/>
          <w:sz w:val="26"/>
          <w:szCs w:val="26"/>
        </w:rPr>
        <w:t xml:space="preserve"> xe  đầu</w:t>
      </w:r>
      <w:r w:rsidRPr="00C62293">
        <w:rPr>
          <w:rStyle w:val="Emphasis"/>
          <w:rFonts w:ascii="Times New Roman" w:hAnsi="Times New Roman" w:cs="Times New Roman"/>
          <w:i w:val="0"/>
          <w:iCs w:val="0"/>
          <w:color w:val="000000" w:themeColor="text1"/>
          <w:sz w:val="26"/>
          <w:szCs w:val="26"/>
        </w:rPr>
        <w:t xml:space="preserve"> kéo và bao gồm nhiều số liệu khác nhau, bao gồm năng lực, nhiên liệu, phá sản, chi phí vốn và vận chuyển hàng hóa.</w:t>
      </w:r>
      <w:r w:rsidR="00D91762">
        <w:rPr>
          <w:rStyle w:val="Emphasis"/>
          <w:rFonts w:ascii="Times New Roman" w:hAnsi="Times New Roman" w:cs="Times New Roman"/>
          <w:i w:val="0"/>
          <w:iCs w:val="0"/>
          <w:color w:val="000000" w:themeColor="text1"/>
          <w:sz w:val="26"/>
          <w:szCs w:val="26"/>
        </w:rPr>
        <w:t xml:space="preserve"> </w:t>
      </w:r>
      <w:r>
        <w:rPr>
          <w:rStyle w:val="Emphasis"/>
          <w:rFonts w:ascii="Times New Roman" w:hAnsi="Times New Roman" w:cs="Times New Roman"/>
          <w:i w:val="0"/>
          <w:iCs w:val="0"/>
          <w:color w:val="000000" w:themeColor="text1"/>
          <w:sz w:val="26"/>
          <w:szCs w:val="26"/>
        </w:rPr>
        <w:t>C</w:t>
      </w:r>
      <w:r w:rsidRPr="00C62293">
        <w:rPr>
          <w:rStyle w:val="Emphasis"/>
          <w:rFonts w:ascii="Times New Roman" w:hAnsi="Times New Roman" w:cs="Times New Roman"/>
          <w:i w:val="0"/>
          <w:iCs w:val="0"/>
          <w:color w:val="000000" w:themeColor="text1"/>
          <w:sz w:val="26"/>
          <w:szCs w:val="26"/>
        </w:rPr>
        <w:t>hỉ số TCI trên 0 biểu thị một môi trường vận tải đầy đủ, với số đọc trên 10 cho thấy khối lượng, giá cả và biên độ nằm trong một phạm vi tố</w:t>
      </w:r>
      <w:r>
        <w:rPr>
          <w:rStyle w:val="Emphasis"/>
          <w:rFonts w:ascii="Times New Roman" w:hAnsi="Times New Roman" w:cs="Times New Roman"/>
          <w:i w:val="0"/>
          <w:iCs w:val="0"/>
          <w:color w:val="000000" w:themeColor="text1"/>
          <w:sz w:val="26"/>
          <w:szCs w:val="26"/>
        </w:rPr>
        <w:t>t cho các hãng.</w:t>
      </w:r>
    </w:p>
    <w:p w:rsidR="008D40B0" w:rsidRDefault="00C62293" w:rsidP="00D91762">
      <w:pPr>
        <w:spacing w:line="312" w:lineRule="auto"/>
        <w:ind w:firstLine="720"/>
        <w:jc w:val="both"/>
        <w:rPr>
          <w:rStyle w:val="Emphasis"/>
          <w:rFonts w:ascii="Times New Roman" w:hAnsi="Times New Roman" w:cs="Times New Roman"/>
          <w:i w:val="0"/>
          <w:iCs w:val="0"/>
          <w:color w:val="000000" w:themeColor="text1"/>
          <w:sz w:val="26"/>
          <w:szCs w:val="26"/>
        </w:rPr>
      </w:pPr>
      <w:r w:rsidRPr="00C62293">
        <w:rPr>
          <w:rStyle w:val="Emphasis"/>
          <w:rFonts w:ascii="Times New Roman" w:hAnsi="Times New Roman" w:cs="Times New Roman"/>
          <w:i w:val="0"/>
          <w:iCs w:val="0"/>
          <w:color w:val="000000" w:themeColor="text1"/>
          <w:sz w:val="26"/>
          <w:szCs w:val="26"/>
        </w:rPr>
        <w:t>Trong tháng 1</w:t>
      </w:r>
      <w:r>
        <w:rPr>
          <w:rStyle w:val="Emphasis"/>
          <w:rFonts w:ascii="Times New Roman" w:hAnsi="Times New Roman" w:cs="Times New Roman"/>
          <w:i w:val="0"/>
          <w:iCs w:val="0"/>
          <w:color w:val="000000" w:themeColor="text1"/>
          <w:sz w:val="26"/>
          <w:szCs w:val="26"/>
        </w:rPr>
        <w:t>/2019</w:t>
      </w:r>
      <w:r w:rsidRPr="00C62293">
        <w:rPr>
          <w:rStyle w:val="Emphasis"/>
          <w:rFonts w:ascii="Times New Roman" w:hAnsi="Times New Roman" w:cs="Times New Roman"/>
          <w:i w:val="0"/>
          <w:iCs w:val="0"/>
          <w:color w:val="000000" w:themeColor="text1"/>
          <w:sz w:val="26"/>
          <w:szCs w:val="26"/>
        </w:rPr>
        <w:t>, tháng gần đây nhất có dữ liệ</w:t>
      </w:r>
      <w:r>
        <w:rPr>
          <w:rStyle w:val="Emphasis"/>
          <w:rFonts w:ascii="Times New Roman" w:hAnsi="Times New Roman" w:cs="Times New Roman"/>
          <w:i w:val="0"/>
          <w:iCs w:val="0"/>
          <w:color w:val="000000" w:themeColor="text1"/>
          <w:sz w:val="26"/>
          <w:szCs w:val="26"/>
        </w:rPr>
        <w:t>u, TCI đạt</w:t>
      </w:r>
      <w:r w:rsidRPr="00C62293">
        <w:rPr>
          <w:rStyle w:val="Emphasis"/>
          <w:rFonts w:ascii="Times New Roman" w:hAnsi="Times New Roman" w:cs="Times New Roman"/>
          <w:i w:val="0"/>
          <w:iCs w:val="0"/>
          <w:color w:val="000000" w:themeColor="text1"/>
          <w:sz w:val="26"/>
          <w:szCs w:val="26"/>
        </w:rPr>
        <w:t xml:space="preserve"> 5</w:t>
      </w:r>
      <w:proofErr w:type="gramStart"/>
      <w:r w:rsidRPr="00C62293">
        <w:rPr>
          <w:rStyle w:val="Emphasis"/>
          <w:rFonts w:ascii="Times New Roman" w:hAnsi="Times New Roman" w:cs="Times New Roman"/>
          <w:i w:val="0"/>
          <w:iCs w:val="0"/>
          <w:color w:val="000000" w:themeColor="text1"/>
          <w:sz w:val="26"/>
          <w:szCs w:val="26"/>
        </w:rPr>
        <w:t>,79</w:t>
      </w:r>
      <w:proofErr w:type="gramEnd"/>
      <w:r w:rsidRPr="00C62293">
        <w:rPr>
          <w:rStyle w:val="Emphasis"/>
          <w:rFonts w:ascii="Times New Roman" w:hAnsi="Times New Roman" w:cs="Times New Roman"/>
          <w:i w:val="0"/>
          <w:iCs w:val="0"/>
          <w:color w:val="000000" w:themeColor="text1"/>
          <w:sz w:val="26"/>
          <w:szCs w:val="26"/>
        </w:rPr>
        <w:t xml:space="preserve">, giảm so với </w:t>
      </w:r>
      <w:r>
        <w:rPr>
          <w:rStyle w:val="Emphasis"/>
          <w:rFonts w:ascii="Times New Roman" w:hAnsi="Times New Roman" w:cs="Times New Roman"/>
          <w:i w:val="0"/>
          <w:iCs w:val="0"/>
          <w:color w:val="000000" w:themeColor="text1"/>
          <w:sz w:val="26"/>
          <w:szCs w:val="26"/>
        </w:rPr>
        <w:t xml:space="preserve">trước đó nhưng cao hơn mức đầu quý 4/2018. </w:t>
      </w:r>
      <w:r w:rsidRPr="00C62293">
        <w:rPr>
          <w:rStyle w:val="Emphasis"/>
          <w:rFonts w:ascii="Times New Roman" w:hAnsi="Times New Roman" w:cs="Times New Roman"/>
          <w:i w:val="0"/>
          <w:iCs w:val="0"/>
          <w:color w:val="000000" w:themeColor="text1"/>
          <w:sz w:val="26"/>
          <w:szCs w:val="26"/>
        </w:rPr>
        <w:t xml:space="preserve"> </w:t>
      </w:r>
      <w:r w:rsidR="00D91762">
        <w:rPr>
          <w:rStyle w:val="Emphasis"/>
          <w:rFonts w:ascii="Times New Roman" w:hAnsi="Times New Roman" w:cs="Times New Roman"/>
          <w:i w:val="0"/>
          <w:iCs w:val="0"/>
          <w:color w:val="000000" w:themeColor="text1"/>
          <w:sz w:val="26"/>
          <w:szCs w:val="26"/>
        </w:rPr>
        <w:t xml:space="preserve"> </w:t>
      </w:r>
      <w:r w:rsidRPr="00C62293">
        <w:rPr>
          <w:rStyle w:val="Emphasis"/>
          <w:rFonts w:ascii="Times New Roman" w:hAnsi="Times New Roman" w:cs="Times New Roman"/>
          <w:i w:val="0"/>
          <w:iCs w:val="0"/>
          <w:color w:val="000000" w:themeColor="text1"/>
          <w:sz w:val="26"/>
          <w:szCs w:val="26"/>
        </w:rPr>
        <w:t>Sự suy giảm của tháng 1</w:t>
      </w:r>
      <w:r>
        <w:rPr>
          <w:rStyle w:val="Emphasis"/>
          <w:rFonts w:ascii="Times New Roman" w:hAnsi="Times New Roman" w:cs="Times New Roman"/>
          <w:i w:val="0"/>
          <w:iCs w:val="0"/>
          <w:color w:val="000000" w:themeColor="text1"/>
          <w:sz w:val="26"/>
          <w:szCs w:val="26"/>
        </w:rPr>
        <w:t>/2019</w:t>
      </w:r>
      <w:r w:rsidRPr="00C62293">
        <w:rPr>
          <w:rStyle w:val="Emphasis"/>
          <w:rFonts w:ascii="Times New Roman" w:hAnsi="Times New Roman" w:cs="Times New Roman"/>
          <w:i w:val="0"/>
          <w:iCs w:val="0"/>
          <w:color w:val="000000" w:themeColor="text1"/>
          <w:sz w:val="26"/>
          <w:szCs w:val="26"/>
        </w:rPr>
        <w:t xml:space="preserve"> được cho là do chi phí cao hơn, </w:t>
      </w:r>
      <w:r>
        <w:rPr>
          <w:rStyle w:val="Emphasis"/>
          <w:rFonts w:ascii="Times New Roman" w:hAnsi="Times New Roman" w:cs="Times New Roman"/>
          <w:i w:val="0"/>
          <w:iCs w:val="0"/>
          <w:color w:val="000000" w:themeColor="text1"/>
          <w:sz w:val="26"/>
          <w:szCs w:val="26"/>
        </w:rPr>
        <w:t>trong khi</w:t>
      </w:r>
      <w:r w:rsidRPr="00C62293">
        <w:rPr>
          <w:rStyle w:val="Emphasis"/>
          <w:rFonts w:ascii="Times New Roman" w:hAnsi="Times New Roman" w:cs="Times New Roman"/>
          <w:i w:val="0"/>
          <w:iCs w:val="0"/>
          <w:color w:val="000000" w:themeColor="text1"/>
          <w:sz w:val="26"/>
          <w:szCs w:val="26"/>
        </w:rPr>
        <w:t xml:space="preserve"> nhu cầu vận chuyển hàng hóa và năng lực sử dụng thấ</w:t>
      </w:r>
      <w:r>
        <w:rPr>
          <w:rStyle w:val="Emphasis"/>
          <w:rFonts w:ascii="Times New Roman" w:hAnsi="Times New Roman" w:cs="Times New Roman"/>
          <w:i w:val="0"/>
          <w:iCs w:val="0"/>
          <w:color w:val="000000" w:themeColor="text1"/>
          <w:sz w:val="26"/>
          <w:szCs w:val="26"/>
        </w:rPr>
        <w:t>p hơn.</w:t>
      </w:r>
    </w:p>
    <w:p w:rsidR="00C62293" w:rsidRPr="0052098D" w:rsidRDefault="00C62293" w:rsidP="00C62293">
      <w:pPr>
        <w:spacing w:line="312" w:lineRule="auto"/>
        <w:ind w:firstLine="720"/>
        <w:jc w:val="both"/>
        <w:rPr>
          <w:rStyle w:val="Emphasis"/>
          <w:rFonts w:ascii="Times New Roman" w:hAnsi="Times New Roman" w:cs="Times New Roman"/>
          <w:b/>
          <w:iCs w:val="0"/>
          <w:color w:val="000000" w:themeColor="text1"/>
          <w:sz w:val="26"/>
          <w:szCs w:val="26"/>
        </w:rPr>
      </w:pPr>
      <w:r w:rsidRPr="0052098D">
        <w:rPr>
          <w:rStyle w:val="Emphasis"/>
          <w:rFonts w:ascii="Times New Roman" w:hAnsi="Times New Roman" w:cs="Times New Roman"/>
          <w:b/>
          <w:iCs w:val="0"/>
          <w:color w:val="000000" w:themeColor="text1"/>
          <w:sz w:val="26"/>
          <w:szCs w:val="26"/>
        </w:rPr>
        <w:t>UPS Freight, công ty con c</w:t>
      </w:r>
      <w:r w:rsidR="0052098D">
        <w:rPr>
          <w:rStyle w:val="Emphasis"/>
          <w:rFonts w:ascii="Times New Roman" w:hAnsi="Times New Roman" w:cs="Times New Roman"/>
          <w:b/>
          <w:iCs w:val="0"/>
          <w:color w:val="000000" w:themeColor="text1"/>
          <w:sz w:val="26"/>
          <w:szCs w:val="26"/>
        </w:rPr>
        <w:t>ủa</w:t>
      </w:r>
      <w:r w:rsidRPr="0052098D">
        <w:rPr>
          <w:rStyle w:val="Emphasis"/>
          <w:rFonts w:ascii="Times New Roman" w:hAnsi="Times New Roman" w:cs="Times New Roman"/>
          <w:b/>
          <w:iCs w:val="0"/>
          <w:color w:val="000000" w:themeColor="text1"/>
          <w:sz w:val="26"/>
          <w:szCs w:val="26"/>
        </w:rPr>
        <w:t xml:space="preserve"> UPS đã thông báo tăng mức cước </w:t>
      </w:r>
      <w:proofErr w:type="gramStart"/>
      <w:r w:rsidRPr="0052098D">
        <w:rPr>
          <w:rStyle w:val="Emphasis"/>
          <w:rFonts w:ascii="Times New Roman" w:hAnsi="Times New Roman" w:cs="Times New Roman"/>
          <w:b/>
          <w:iCs w:val="0"/>
          <w:color w:val="000000" w:themeColor="text1"/>
          <w:sz w:val="26"/>
          <w:szCs w:val="26"/>
        </w:rPr>
        <w:t>chung</w:t>
      </w:r>
      <w:proofErr w:type="gramEnd"/>
      <w:r w:rsidRPr="0052098D">
        <w:rPr>
          <w:rStyle w:val="Emphasis"/>
          <w:rFonts w:ascii="Times New Roman" w:hAnsi="Times New Roman" w:cs="Times New Roman"/>
          <w:b/>
          <w:iCs w:val="0"/>
          <w:color w:val="000000" w:themeColor="text1"/>
          <w:sz w:val="26"/>
          <w:szCs w:val="26"/>
        </w:rPr>
        <w:t xml:space="preserve"> (GRI) bắt đầu có hiệu lực vào ngày 18 tháng 2/2019.</w:t>
      </w:r>
    </w:p>
    <w:p w:rsidR="00C62293" w:rsidRDefault="00C62293" w:rsidP="00C62293">
      <w:pPr>
        <w:spacing w:line="312" w:lineRule="auto"/>
        <w:ind w:firstLine="720"/>
        <w:jc w:val="both"/>
        <w:rPr>
          <w:rStyle w:val="Emphasis"/>
          <w:rFonts w:ascii="Times New Roman" w:hAnsi="Times New Roman" w:cs="Times New Roman"/>
          <w:i w:val="0"/>
          <w:iCs w:val="0"/>
          <w:color w:val="000000" w:themeColor="text1"/>
          <w:sz w:val="26"/>
          <w:szCs w:val="26"/>
        </w:rPr>
      </w:pPr>
      <w:r w:rsidRPr="00C62293">
        <w:rPr>
          <w:rStyle w:val="Emphasis"/>
          <w:rFonts w:ascii="Times New Roman" w:hAnsi="Times New Roman" w:cs="Times New Roman"/>
          <w:i w:val="0"/>
          <w:iCs w:val="0"/>
          <w:color w:val="000000" w:themeColor="text1"/>
          <w:sz w:val="26"/>
          <w:szCs w:val="26"/>
        </w:rPr>
        <w:t>GRI, áp dụ</w:t>
      </w:r>
      <w:r w:rsidR="000642AB">
        <w:rPr>
          <w:rStyle w:val="Emphasis"/>
          <w:rFonts w:ascii="Times New Roman" w:hAnsi="Times New Roman" w:cs="Times New Roman"/>
          <w:i w:val="0"/>
          <w:iCs w:val="0"/>
          <w:color w:val="000000" w:themeColor="text1"/>
          <w:sz w:val="26"/>
          <w:szCs w:val="26"/>
        </w:rPr>
        <w:t xml:space="preserve">ng cho các lô hàng lớn (không bao gồm các lô hàng ít hơn một xe tải- less than truckload </w:t>
      </w:r>
      <w:r w:rsidRPr="00C62293">
        <w:rPr>
          <w:rStyle w:val="Emphasis"/>
          <w:rFonts w:ascii="Times New Roman" w:hAnsi="Times New Roman" w:cs="Times New Roman"/>
          <w:i w:val="0"/>
          <w:iCs w:val="0"/>
          <w:color w:val="000000" w:themeColor="text1"/>
          <w:sz w:val="26"/>
          <w:szCs w:val="26"/>
        </w:rPr>
        <w:t xml:space="preserve">LTL) </w:t>
      </w:r>
      <w:r w:rsidR="0052098D">
        <w:rPr>
          <w:rStyle w:val="Emphasis"/>
          <w:rFonts w:ascii="Times New Roman" w:hAnsi="Times New Roman" w:cs="Times New Roman"/>
          <w:i w:val="0"/>
          <w:iCs w:val="0"/>
          <w:color w:val="000000" w:themeColor="text1"/>
          <w:sz w:val="26"/>
          <w:szCs w:val="26"/>
        </w:rPr>
        <w:t>tăng 5</w:t>
      </w:r>
      <w:proofErr w:type="gramStart"/>
      <w:r w:rsidR="0052098D">
        <w:rPr>
          <w:rStyle w:val="Emphasis"/>
          <w:rFonts w:ascii="Times New Roman" w:hAnsi="Times New Roman" w:cs="Times New Roman"/>
          <w:i w:val="0"/>
          <w:iCs w:val="0"/>
          <w:color w:val="000000" w:themeColor="text1"/>
          <w:sz w:val="26"/>
          <w:szCs w:val="26"/>
        </w:rPr>
        <w:t>,9</w:t>
      </w:r>
      <w:proofErr w:type="gramEnd"/>
      <w:r w:rsidR="0052098D">
        <w:rPr>
          <w:rStyle w:val="Emphasis"/>
          <w:rFonts w:ascii="Times New Roman" w:hAnsi="Times New Roman" w:cs="Times New Roman"/>
          <w:i w:val="0"/>
          <w:iCs w:val="0"/>
          <w:color w:val="000000" w:themeColor="text1"/>
          <w:sz w:val="26"/>
          <w:szCs w:val="26"/>
        </w:rPr>
        <w:t xml:space="preserve">% so với mức cước hiện tại </w:t>
      </w:r>
      <w:r w:rsidR="000642AB">
        <w:rPr>
          <w:rStyle w:val="Emphasis"/>
          <w:rFonts w:ascii="Times New Roman" w:hAnsi="Times New Roman" w:cs="Times New Roman"/>
          <w:i w:val="0"/>
          <w:iCs w:val="0"/>
          <w:color w:val="000000" w:themeColor="text1"/>
          <w:sz w:val="26"/>
          <w:szCs w:val="26"/>
        </w:rPr>
        <w:t xml:space="preserve">của </w:t>
      </w:r>
      <w:r w:rsidRPr="00C62293">
        <w:rPr>
          <w:rStyle w:val="Emphasis"/>
          <w:rFonts w:ascii="Times New Roman" w:hAnsi="Times New Roman" w:cs="Times New Roman"/>
          <w:i w:val="0"/>
          <w:iCs w:val="0"/>
          <w:color w:val="000000" w:themeColor="text1"/>
          <w:sz w:val="26"/>
          <w:szCs w:val="26"/>
        </w:rPr>
        <w:t>UPS Freight</w:t>
      </w:r>
      <w:r>
        <w:rPr>
          <w:rStyle w:val="Emphasis"/>
          <w:rFonts w:ascii="Times New Roman" w:hAnsi="Times New Roman" w:cs="Times New Roman"/>
          <w:i w:val="0"/>
          <w:iCs w:val="0"/>
          <w:color w:val="000000" w:themeColor="text1"/>
          <w:sz w:val="26"/>
          <w:szCs w:val="26"/>
        </w:rPr>
        <w:t xml:space="preserve">. </w:t>
      </w:r>
      <w:r w:rsidRPr="00C62293">
        <w:rPr>
          <w:rStyle w:val="Emphasis"/>
          <w:rFonts w:ascii="Times New Roman" w:hAnsi="Times New Roman" w:cs="Times New Roman"/>
          <w:i w:val="0"/>
          <w:iCs w:val="0"/>
          <w:color w:val="000000" w:themeColor="text1"/>
          <w:sz w:val="26"/>
          <w:szCs w:val="26"/>
        </w:rPr>
        <w:t xml:space="preserve"> UPS Freight giải thích rằng tác động của việc tăng giá cước </w:t>
      </w:r>
      <w:proofErr w:type="gramStart"/>
      <w:r w:rsidRPr="00C62293">
        <w:rPr>
          <w:rStyle w:val="Emphasis"/>
          <w:rFonts w:ascii="Times New Roman" w:hAnsi="Times New Roman" w:cs="Times New Roman"/>
          <w:i w:val="0"/>
          <w:iCs w:val="0"/>
          <w:color w:val="000000" w:themeColor="text1"/>
          <w:sz w:val="26"/>
          <w:szCs w:val="26"/>
        </w:rPr>
        <w:t>chung</w:t>
      </w:r>
      <w:proofErr w:type="gramEnd"/>
      <w:r w:rsidRPr="00C62293">
        <w:rPr>
          <w:rStyle w:val="Emphasis"/>
          <w:rFonts w:ascii="Times New Roman" w:hAnsi="Times New Roman" w:cs="Times New Roman"/>
          <w:i w:val="0"/>
          <w:iCs w:val="0"/>
          <w:color w:val="000000" w:themeColor="text1"/>
          <w:sz w:val="26"/>
          <w:szCs w:val="26"/>
        </w:rPr>
        <w:t xml:space="preserve"> này có thể thay đổi tùy theo đặc điểm làn đường hoặc lô hàng cụ thể như trọng lượng hoặc hạng</w:t>
      </w:r>
      <w:r w:rsidR="000642AB">
        <w:rPr>
          <w:rStyle w:val="Emphasis"/>
          <w:rFonts w:ascii="Times New Roman" w:hAnsi="Times New Roman" w:cs="Times New Roman"/>
          <w:i w:val="0"/>
          <w:iCs w:val="0"/>
          <w:color w:val="000000" w:themeColor="text1"/>
          <w:sz w:val="26"/>
          <w:szCs w:val="26"/>
        </w:rPr>
        <w:t xml:space="preserve"> xe</w:t>
      </w:r>
      <w:r w:rsidRPr="00C62293">
        <w:rPr>
          <w:rStyle w:val="Emphasis"/>
          <w:rFonts w:ascii="Times New Roman" w:hAnsi="Times New Roman" w:cs="Times New Roman"/>
          <w:i w:val="0"/>
          <w:iCs w:val="0"/>
          <w:color w:val="000000" w:themeColor="text1"/>
          <w:sz w:val="26"/>
          <w:szCs w:val="26"/>
        </w:rPr>
        <w:t>.</w:t>
      </w:r>
    </w:p>
    <w:p w:rsidR="000642AB" w:rsidRDefault="000642AB" w:rsidP="00C62293">
      <w:pPr>
        <w:spacing w:line="312" w:lineRule="auto"/>
        <w:ind w:firstLine="720"/>
        <w:jc w:val="both"/>
        <w:rPr>
          <w:rStyle w:val="Emphasis"/>
          <w:rFonts w:ascii="Times New Roman" w:hAnsi="Times New Roman" w:cs="Times New Roman"/>
          <w:i w:val="0"/>
          <w:iCs w:val="0"/>
          <w:color w:val="000000" w:themeColor="text1"/>
          <w:sz w:val="26"/>
          <w:szCs w:val="26"/>
        </w:rPr>
      </w:pPr>
      <w:r>
        <w:rPr>
          <w:rStyle w:val="Emphasis"/>
          <w:rFonts w:ascii="Times New Roman" w:hAnsi="Times New Roman" w:cs="Times New Roman"/>
          <w:i w:val="0"/>
          <w:iCs w:val="0"/>
          <w:color w:val="000000" w:themeColor="text1"/>
          <w:sz w:val="26"/>
          <w:szCs w:val="26"/>
        </w:rPr>
        <w:lastRenderedPageBreak/>
        <w:t xml:space="preserve">Những lô hàng ít hơn một </w:t>
      </w:r>
      <w:proofErr w:type="gramStart"/>
      <w:r>
        <w:rPr>
          <w:rStyle w:val="Emphasis"/>
          <w:rFonts w:ascii="Times New Roman" w:hAnsi="Times New Roman" w:cs="Times New Roman"/>
          <w:i w:val="0"/>
          <w:iCs w:val="0"/>
          <w:color w:val="000000" w:themeColor="text1"/>
          <w:sz w:val="26"/>
          <w:szCs w:val="26"/>
        </w:rPr>
        <w:t>xe</w:t>
      </w:r>
      <w:proofErr w:type="gramEnd"/>
      <w:r>
        <w:rPr>
          <w:rStyle w:val="Emphasis"/>
          <w:rFonts w:ascii="Times New Roman" w:hAnsi="Times New Roman" w:cs="Times New Roman"/>
          <w:i w:val="0"/>
          <w:iCs w:val="0"/>
          <w:color w:val="000000" w:themeColor="text1"/>
          <w:sz w:val="26"/>
          <w:szCs w:val="26"/>
        </w:rPr>
        <w:t xml:space="preserve"> tải ngày càng phổ biến hơn do nhu cầu giao hàng trong ngày hoặc trong vòng 48 tiếng của thương mại điện tử. Do đó, việc tính toán các chỉ số và các mức cước phù hợp cho các lô hàng LTL đang được nhiều công ty vận chuyển cân nhắc để tối ưu hóa các nguồn lực. Ngoài việc tăng cường ứng dụng các kết nối mạng, chia sẻ cơ sở dữ liệu, xây dựng hệ thống kho linh động, việc hợp tác giữa các tác nhân khác nhau trong chuỗi cũng được coi là một phương </w:t>
      </w:r>
      <w:proofErr w:type="gramStart"/>
      <w:r>
        <w:rPr>
          <w:rStyle w:val="Emphasis"/>
          <w:rFonts w:ascii="Times New Roman" w:hAnsi="Times New Roman" w:cs="Times New Roman"/>
          <w:i w:val="0"/>
          <w:iCs w:val="0"/>
          <w:color w:val="000000" w:themeColor="text1"/>
          <w:sz w:val="26"/>
          <w:szCs w:val="26"/>
        </w:rPr>
        <w:t>án</w:t>
      </w:r>
      <w:proofErr w:type="gramEnd"/>
      <w:r>
        <w:rPr>
          <w:rStyle w:val="Emphasis"/>
          <w:rFonts w:ascii="Times New Roman" w:hAnsi="Times New Roman" w:cs="Times New Roman"/>
          <w:i w:val="0"/>
          <w:iCs w:val="0"/>
          <w:color w:val="000000" w:themeColor="text1"/>
          <w:sz w:val="26"/>
          <w:szCs w:val="26"/>
        </w:rPr>
        <w:t xml:space="preserve"> hợp lý. </w:t>
      </w:r>
    </w:p>
    <w:p w:rsidR="009A3919" w:rsidRPr="00B41100" w:rsidRDefault="00F655EB" w:rsidP="00B41100">
      <w:pPr>
        <w:pStyle w:val="ListParagraph"/>
        <w:numPr>
          <w:ilvl w:val="1"/>
          <w:numId w:val="1"/>
        </w:numPr>
        <w:spacing w:line="312" w:lineRule="auto"/>
        <w:jc w:val="both"/>
        <w:outlineLvl w:val="1"/>
        <w:rPr>
          <w:rStyle w:val="Emphasis"/>
          <w:rFonts w:ascii="Times New Roman" w:hAnsi="Times New Roman" w:cs="Times New Roman"/>
          <w:b/>
          <w:iCs w:val="0"/>
          <w:color w:val="000000" w:themeColor="text1"/>
          <w:sz w:val="26"/>
          <w:szCs w:val="26"/>
        </w:rPr>
      </w:pPr>
      <w:bookmarkStart w:id="6" w:name="_Toc897566"/>
      <w:r w:rsidRPr="00FF7C6E">
        <w:rPr>
          <w:rStyle w:val="Emphasis"/>
          <w:rFonts w:ascii="Times New Roman" w:hAnsi="Times New Roman" w:cs="Times New Roman"/>
          <w:b/>
          <w:iCs w:val="0"/>
          <w:color w:val="000000" w:themeColor="text1"/>
          <w:sz w:val="26"/>
          <w:szCs w:val="26"/>
        </w:rPr>
        <w:t xml:space="preserve">Vận tải đường </w:t>
      </w:r>
      <w:r w:rsidR="004A3BA2" w:rsidRPr="00FF7C6E">
        <w:rPr>
          <w:rStyle w:val="Emphasis"/>
          <w:rFonts w:ascii="Times New Roman" w:hAnsi="Times New Roman" w:cs="Times New Roman"/>
          <w:b/>
          <w:iCs w:val="0"/>
          <w:color w:val="000000" w:themeColor="text1"/>
          <w:sz w:val="26"/>
          <w:szCs w:val="26"/>
        </w:rPr>
        <w:t>hàng không</w:t>
      </w:r>
      <w:bookmarkEnd w:id="6"/>
    </w:p>
    <w:p w:rsidR="000642AB" w:rsidRPr="000642AB" w:rsidRDefault="000642AB" w:rsidP="00353FDF">
      <w:pPr>
        <w:spacing w:line="312" w:lineRule="auto"/>
        <w:ind w:firstLine="720"/>
        <w:jc w:val="both"/>
        <w:rPr>
          <w:rFonts w:ascii="Times New Roman" w:hAnsi="Times New Roman" w:cs="Times New Roman"/>
          <w:b/>
          <w:i/>
          <w:color w:val="000000" w:themeColor="text1"/>
          <w:sz w:val="26"/>
          <w:szCs w:val="26"/>
        </w:rPr>
      </w:pPr>
      <w:r w:rsidRPr="000642AB">
        <w:rPr>
          <w:rFonts w:ascii="Times New Roman" w:hAnsi="Times New Roman" w:cs="Times New Roman"/>
          <w:b/>
          <w:i/>
          <w:color w:val="000000" w:themeColor="text1"/>
          <w:sz w:val="26"/>
          <w:szCs w:val="26"/>
        </w:rPr>
        <w:t>Các hãng hàng không Bắc Mỹ tăng trưởng tháng thứ 8 liên tiếp</w:t>
      </w:r>
    </w:p>
    <w:p w:rsidR="00353FDF" w:rsidRPr="001351A3" w:rsidRDefault="00D02E53" w:rsidP="00353FDF">
      <w:pPr>
        <w:spacing w:line="312" w:lineRule="auto"/>
        <w:ind w:firstLine="720"/>
        <w:jc w:val="both"/>
        <w:rPr>
          <w:rFonts w:ascii="Times New Roman" w:hAnsi="Times New Roman" w:cs="Times New Roman"/>
          <w:color w:val="000000" w:themeColor="text1"/>
          <w:sz w:val="26"/>
          <w:szCs w:val="26"/>
        </w:rPr>
      </w:pPr>
      <w:r w:rsidRPr="001351A3">
        <w:rPr>
          <w:rFonts w:ascii="Times New Roman" w:hAnsi="Times New Roman" w:cs="Times New Roman"/>
          <w:color w:val="000000" w:themeColor="text1"/>
          <w:sz w:val="26"/>
          <w:szCs w:val="26"/>
        </w:rPr>
        <w:t>Các hãng hàng không Bắc Mỹ đã công bố mức tăng trưởng nhanh nhất trong tháng thứ tám liên tiếp vào tháng 1 năm 2019, với nhu cầu tăng 3</w:t>
      </w:r>
      <w:proofErr w:type="gramStart"/>
      <w:r w:rsidRPr="001351A3">
        <w:rPr>
          <w:rFonts w:ascii="Times New Roman" w:hAnsi="Times New Roman" w:cs="Times New Roman"/>
          <w:color w:val="000000" w:themeColor="text1"/>
          <w:sz w:val="26"/>
          <w:szCs w:val="26"/>
        </w:rPr>
        <w:t>,3</w:t>
      </w:r>
      <w:proofErr w:type="gramEnd"/>
      <w:r w:rsidRPr="001351A3">
        <w:rPr>
          <w:rFonts w:ascii="Times New Roman" w:hAnsi="Times New Roman" w:cs="Times New Roman"/>
          <w:color w:val="000000" w:themeColor="text1"/>
          <w:sz w:val="26"/>
          <w:szCs w:val="26"/>
        </w:rPr>
        <w:t xml:space="preserve">% so với cùng kỳ năm trước trong khi công suất tăng 5,0%. </w:t>
      </w:r>
      <w:r w:rsidR="000642AB">
        <w:rPr>
          <w:rFonts w:ascii="Times New Roman" w:hAnsi="Times New Roman" w:cs="Times New Roman"/>
          <w:color w:val="000000" w:themeColor="text1"/>
          <w:sz w:val="26"/>
          <w:szCs w:val="26"/>
        </w:rPr>
        <w:t>Nền</w:t>
      </w:r>
      <w:r w:rsidRPr="001351A3">
        <w:rPr>
          <w:rFonts w:ascii="Times New Roman" w:hAnsi="Times New Roman" w:cs="Times New Roman"/>
          <w:color w:val="000000" w:themeColor="text1"/>
          <w:sz w:val="26"/>
          <w:szCs w:val="26"/>
        </w:rPr>
        <w:t xml:space="preserve"> kinh tế Mỹ</w:t>
      </w:r>
      <w:r w:rsidR="000642AB">
        <w:rPr>
          <w:rFonts w:ascii="Times New Roman" w:hAnsi="Times New Roman" w:cs="Times New Roman"/>
          <w:color w:val="000000" w:themeColor="text1"/>
          <w:sz w:val="26"/>
          <w:szCs w:val="26"/>
        </w:rPr>
        <w:t xml:space="preserve"> tăng trưởng vững</w:t>
      </w:r>
      <w:r w:rsidRPr="001351A3">
        <w:rPr>
          <w:rFonts w:ascii="Times New Roman" w:hAnsi="Times New Roman" w:cs="Times New Roman"/>
          <w:color w:val="000000" w:themeColor="text1"/>
          <w:sz w:val="26"/>
          <w:szCs w:val="26"/>
        </w:rPr>
        <w:t xml:space="preserve"> và chi tiêu tiêu dùng đã giúp hỗ trợ nhu cầu vận chuyể</w:t>
      </w:r>
      <w:r w:rsidR="000642AB">
        <w:rPr>
          <w:rFonts w:ascii="Times New Roman" w:hAnsi="Times New Roman" w:cs="Times New Roman"/>
          <w:color w:val="000000" w:themeColor="text1"/>
          <w:sz w:val="26"/>
          <w:szCs w:val="26"/>
        </w:rPr>
        <w:t>n hàng không trong năm 2018</w:t>
      </w:r>
      <w:r w:rsidRPr="001351A3">
        <w:rPr>
          <w:rFonts w:ascii="Times New Roman" w:hAnsi="Times New Roman" w:cs="Times New Roman"/>
          <w:color w:val="000000" w:themeColor="text1"/>
          <w:sz w:val="26"/>
          <w:szCs w:val="26"/>
        </w:rPr>
        <w:t xml:space="preserve">, </w:t>
      </w:r>
      <w:r w:rsidR="000642AB">
        <w:rPr>
          <w:rFonts w:ascii="Times New Roman" w:hAnsi="Times New Roman" w:cs="Times New Roman"/>
          <w:color w:val="000000" w:themeColor="text1"/>
          <w:sz w:val="26"/>
          <w:szCs w:val="26"/>
        </w:rPr>
        <w:t>tạo điều kiện</w:t>
      </w:r>
      <w:r w:rsidRPr="001351A3">
        <w:rPr>
          <w:rFonts w:ascii="Times New Roman" w:hAnsi="Times New Roman" w:cs="Times New Roman"/>
          <w:color w:val="000000" w:themeColor="text1"/>
          <w:sz w:val="26"/>
          <w:szCs w:val="26"/>
        </w:rPr>
        <w:t xml:space="preserve"> cho các hãng hàng không Mỹ</w:t>
      </w:r>
      <w:r w:rsidR="000642AB">
        <w:rPr>
          <w:rFonts w:ascii="Times New Roman" w:hAnsi="Times New Roman" w:cs="Times New Roman"/>
          <w:color w:val="000000" w:themeColor="text1"/>
          <w:sz w:val="26"/>
          <w:szCs w:val="26"/>
        </w:rPr>
        <w:t xml:space="preserve"> tăng doanh </w:t>
      </w:r>
      <w:proofErr w:type="gramStart"/>
      <w:r w:rsidR="000642AB">
        <w:rPr>
          <w:rFonts w:ascii="Times New Roman" w:hAnsi="Times New Roman" w:cs="Times New Roman"/>
          <w:color w:val="000000" w:themeColor="text1"/>
          <w:sz w:val="26"/>
          <w:szCs w:val="26"/>
        </w:rPr>
        <w:t>thu</w:t>
      </w:r>
      <w:proofErr w:type="gramEnd"/>
      <w:r w:rsidRPr="001351A3">
        <w:rPr>
          <w:rFonts w:ascii="Times New Roman" w:hAnsi="Times New Roman" w:cs="Times New Roman"/>
          <w:color w:val="000000" w:themeColor="text1"/>
          <w:sz w:val="26"/>
          <w:szCs w:val="26"/>
        </w:rPr>
        <w:t>.</w:t>
      </w:r>
    </w:p>
    <w:p w:rsidR="000642AB" w:rsidRPr="000642AB" w:rsidRDefault="000642AB" w:rsidP="00353FDF">
      <w:pPr>
        <w:spacing w:line="312" w:lineRule="auto"/>
        <w:ind w:firstLine="720"/>
        <w:jc w:val="both"/>
        <w:rPr>
          <w:rFonts w:ascii="Times New Roman" w:hAnsi="Times New Roman" w:cs="Times New Roman"/>
          <w:b/>
          <w:i/>
          <w:color w:val="000000" w:themeColor="text1"/>
          <w:sz w:val="26"/>
          <w:szCs w:val="26"/>
        </w:rPr>
      </w:pPr>
      <w:r w:rsidRPr="000642AB">
        <w:rPr>
          <w:rFonts w:ascii="Times New Roman" w:hAnsi="Times New Roman" w:cs="Times New Roman"/>
          <w:b/>
          <w:i/>
          <w:color w:val="000000" w:themeColor="text1"/>
          <w:sz w:val="26"/>
          <w:szCs w:val="26"/>
        </w:rPr>
        <w:t>Chương trình hiện đại hóa hệ thống vận tải hàng không quốc gia Hoa Kỳ sẽ hoàn thành vào năm 2025</w:t>
      </w:r>
    </w:p>
    <w:p w:rsidR="00AE06E7" w:rsidRPr="001351A3" w:rsidRDefault="00AE06E7" w:rsidP="00353FDF">
      <w:pPr>
        <w:spacing w:line="312" w:lineRule="auto"/>
        <w:ind w:firstLine="720"/>
        <w:jc w:val="both"/>
        <w:rPr>
          <w:rFonts w:ascii="Times New Roman" w:hAnsi="Times New Roman" w:cs="Times New Roman"/>
          <w:color w:val="000000" w:themeColor="text1"/>
          <w:sz w:val="26"/>
          <w:szCs w:val="26"/>
        </w:rPr>
      </w:pPr>
      <w:r w:rsidRPr="001351A3">
        <w:rPr>
          <w:rFonts w:ascii="Times New Roman" w:hAnsi="Times New Roman" w:cs="Times New Roman"/>
          <w:color w:val="000000" w:themeColor="text1"/>
          <w:sz w:val="26"/>
          <w:szCs w:val="26"/>
        </w:rPr>
        <w:t xml:space="preserve">NextGen là chương trình hiện đại hóa hệ thống vận tải hàng không quốc gia </w:t>
      </w:r>
      <w:proofErr w:type="gramStart"/>
      <w:r w:rsidRPr="001351A3">
        <w:rPr>
          <w:rFonts w:ascii="Times New Roman" w:hAnsi="Times New Roman" w:cs="Times New Roman"/>
          <w:color w:val="000000" w:themeColor="text1"/>
          <w:sz w:val="26"/>
          <w:szCs w:val="26"/>
        </w:rPr>
        <w:t>của</w:t>
      </w:r>
      <w:proofErr w:type="gramEnd"/>
      <w:r w:rsidRPr="001351A3">
        <w:rPr>
          <w:rFonts w:ascii="Times New Roman" w:hAnsi="Times New Roman" w:cs="Times New Roman"/>
          <w:color w:val="000000" w:themeColor="text1"/>
          <w:sz w:val="26"/>
          <w:szCs w:val="26"/>
        </w:rPr>
        <w:t xml:space="preserve"> Hoa Kỳ. Mục đích nhằm tăng cường an toàn, hiệu quả, năng lực, khả năng dự báo và khả năng phục hồi của hệ thống hàng không Hoa Kỳ.</w:t>
      </w:r>
    </w:p>
    <w:p w:rsidR="00AE06E7" w:rsidRPr="00AE06E7" w:rsidRDefault="00AE06E7" w:rsidP="001351A3">
      <w:pPr>
        <w:spacing w:line="312" w:lineRule="auto"/>
        <w:ind w:firstLine="720"/>
        <w:jc w:val="both"/>
        <w:rPr>
          <w:rFonts w:ascii="Times New Roman" w:hAnsi="Times New Roman" w:cs="Times New Roman"/>
          <w:color w:val="000000" w:themeColor="text1"/>
          <w:sz w:val="26"/>
          <w:szCs w:val="26"/>
        </w:rPr>
      </w:pPr>
      <w:r w:rsidRPr="00AE06E7">
        <w:rPr>
          <w:rFonts w:ascii="Times New Roman" w:hAnsi="Times New Roman" w:cs="Times New Roman"/>
          <w:color w:val="000000" w:themeColor="text1"/>
          <w:sz w:val="26"/>
          <w:szCs w:val="26"/>
        </w:rPr>
        <w:t xml:space="preserve">Về tổng thể, </w:t>
      </w:r>
      <w:r w:rsidR="000642AB">
        <w:rPr>
          <w:rFonts w:ascii="Times New Roman" w:hAnsi="Times New Roman" w:cs="Times New Roman"/>
          <w:color w:val="000000" w:themeColor="text1"/>
          <w:sz w:val="26"/>
          <w:szCs w:val="26"/>
        </w:rPr>
        <w:t>Nexent</w:t>
      </w:r>
      <w:r w:rsidRPr="00AE06E7">
        <w:rPr>
          <w:rFonts w:ascii="Times New Roman" w:hAnsi="Times New Roman" w:cs="Times New Roman"/>
          <w:color w:val="000000" w:themeColor="text1"/>
          <w:sz w:val="26"/>
          <w:szCs w:val="26"/>
        </w:rPr>
        <w:t xml:space="preserve"> mang lại các công nghệ sáng tạo mới, năng lực và các phương thức mới nhằm cải thiện việc tổ chức và điều hành các chuyến bay từ khi khởi hành đến khi kết thúc.</w:t>
      </w:r>
    </w:p>
    <w:p w:rsidR="00AE06E7" w:rsidRPr="00AE06E7" w:rsidRDefault="00AE06E7" w:rsidP="001351A3">
      <w:pPr>
        <w:spacing w:line="312" w:lineRule="auto"/>
        <w:ind w:firstLine="720"/>
        <w:jc w:val="both"/>
        <w:rPr>
          <w:rFonts w:ascii="Times New Roman" w:hAnsi="Times New Roman" w:cs="Times New Roman"/>
          <w:color w:val="000000" w:themeColor="text1"/>
          <w:sz w:val="26"/>
          <w:szCs w:val="26"/>
        </w:rPr>
      </w:pPr>
      <w:proofErr w:type="gramStart"/>
      <w:r w:rsidRPr="00AE06E7">
        <w:rPr>
          <w:rFonts w:ascii="Times New Roman" w:hAnsi="Times New Roman" w:cs="Times New Roman"/>
          <w:color w:val="000000" w:themeColor="text1"/>
          <w:sz w:val="26"/>
          <w:szCs w:val="26"/>
        </w:rPr>
        <w:t>Các hãng hàng không, các nhà khai thác hàng không, người lái và kiểm soát viên không lưu có được những thông tin tốt hơn và các công cụ hỗ trợ hành khách, cũng như hàng hóa đến đích nhanh hơn.</w:t>
      </w:r>
      <w:proofErr w:type="gramEnd"/>
      <w:r w:rsidRPr="00AE06E7">
        <w:rPr>
          <w:rFonts w:ascii="Times New Roman" w:hAnsi="Times New Roman" w:cs="Times New Roman"/>
          <w:color w:val="000000" w:themeColor="text1"/>
          <w:sz w:val="26"/>
          <w:szCs w:val="26"/>
        </w:rPr>
        <w:t xml:space="preserve"> </w:t>
      </w:r>
      <w:proofErr w:type="gramStart"/>
      <w:r w:rsidRPr="00AE06E7">
        <w:rPr>
          <w:rFonts w:ascii="Times New Roman" w:hAnsi="Times New Roman" w:cs="Times New Roman"/>
          <w:color w:val="000000" w:themeColor="text1"/>
          <w:sz w:val="26"/>
          <w:szCs w:val="26"/>
        </w:rPr>
        <w:t>Đồng thời tàu bay tiêu thụ nhiên liệu ít hơn, giảm phát thải ra môi trường.</w:t>
      </w:r>
      <w:proofErr w:type="gramEnd"/>
    </w:p>
    <w:p w:rsidR="00AE06E7" w:rsidRPr="000642AB" w:rsidRDefault="00AE06E7" w:rsidP="000642AB">
      <w:pPr>
        <w:spacing w:line="312" w:lineRule="auto"/>
        <w:ind w:firstLine="720"/>
        <w:jc w:val="both"/>
        <w:rPr>
          <w:rStyle w:val="Emphasis"/>
          <w:rFonts w:ascii="Times New Roman" w:hAnsi="Times New Roman" w:cs="Times New Roman"/>
          <w:i w:val="0"/>
          <w:iCs w:val="0"/>
          <w:color w:val="000000" w:themeColor="text1"/>
          <w:sz w:val="26"/>
          <w:szCs w:val="26"/>
        </w:rPr>
      </w:pPr>
      <w:proofErr w:type="gramStart"/>
      <w:r w:rsidRPr="00AE06E7">
        <w:rPr>
          <w:rFonts w:ascii="Times New Roman" w:hAnsi="Times New Roman" w:cs="Times New Roman"/>
          <w:color w:val="000000" w:themeColor="text1"/>
          <w:sz w:val="26"/>
          <w:szCs w:val="26"/>
        </w:rPr>
        <w:t>Chương trình này bắt đầu khởi động từ năm 2007.</w:t>
      </w:r>
      <w:proofErr w:type="gramEnd"/>
      <w:r w:rsidRPr="00AE06E7">
        <w:rPr>
          <w:rFonts w:ascii="Times New Roman" w:hAnsi="Times New Roman" w:cs="Times New Roman"/>
          <w:color w:val="000000" w:themeColor="text1"/>
          <w:sz w:val="26"/>
          <w:szCs w:val="26"/>
        </w:rPr>
        <w:t xml:space="preserve"> </w:t>
      </w:r>
      <w:proofErr w:type="gramStart"/>
      <w:r w:rsidRPr="00AE06E7">
        <w:rPr>
          <w:rFonts w:ascii="Times New Roman" w:hAnsi="Times New Roman" w:cs="Times New Roman"/>
          <w:color w:val="000000" w:themeColor="text1"/>
          <w:sz w:val="26"/>
          <w:szCs w:val="26"/>
        </w:rPr>
        <w:t>NextGen đang tiếp tục được triển khai ở Hoa Kỳ cho đến khi hoàn thành các hạng mục cơ bản vào năm 2025.</w:t>
      </w:r>
      <w:proofErr w:type="gramEnd"/>
    </w:p>
    <w:p w:rsidR="00AF2D6B" w:rsidRPr="00FF7C6E" w:rsidRDefault="00AF2D6B" w:rsidP="008C4ABF">
      <w:pPr>
        <w:pStyle w:val="ListParagraph"/>
        <w:numPr>
          <w:ilvl w:val="1"/>
          <w:numId w:val="1"/>
        </w:numPr>
        <w:spacing w:line="312" w:lineRule="auto"/>
        <w:outlineLvl w:val="1"/>
        <w:rPr>
          <w:rStyle w:val="Emphasis"/>
          <w:rFonts w:ascii="Times New Roman" w:hAnsi="Times New Roman" w:cs="Times New Roman"/>
          <w:b/>
          <w:iCs w:val="0"/>
          <w:color w:val="000000" w:themeColor="text1"/>
          <w:sz w:val="26"/>
          <w:szCs w:val="26"/>
        </w:rPr>
      </w:pPr>
      <w:bookmarkStart w:id="7" w:name="_Toc897567"/>
      <w:r w:rsidRPr="00FF7C6E">
        <w:rPr>
          <w:rStyle w:val="Emphasis"/>
          <w:rFonts w:ascii="Times New Roman" w:hAnsi="Times New Roman" w:cs="Times New Roman"/>
          <w:b/>
          <w:iCs w:val="0"/>
          <w:color w:val="000000" w:themeColor="text1"/>
          <w:sz w:val="26"/>
          <w:szCs w:val="26"/>
        </w:rPr>
        <w:lastRenderedPageBreak/>
        <w:t>Hàng hả</w:t>
      </w:r>
      <w:r w:rsidR="008C4ABF" w:rsidRPr="00FF7C6E">
        <w:rPr>
          <w:rStyle w:val="Emphasis"/>
          <w:rFonts w:ascii="Times New Roman" w:hAnsi="Times New Roman" w:cs="Times New Roman"/>
          <w:b/>
          <w:iCs w:val="0"/>
          <w:color w:val="000000" w:themeColor="text1"/>
          <w:sz w:val="26"/>
          <w:szCs w:val="26"/>
        </w:rPr>
        <w:t>i và cảng biển</w:t>
      </w:r>
      <w:bookmarkEnd w:id="7"/>
    </w:p>
    <w:p w:rsidR="005657CB" w:rsidRDefault="00AE06E7" w:rsidP="008D40B0">
      <w:pPr>
        <w:spacing w:line="312" w:lineRule="auto"/>
        <w:ind w:firstLine="720"/>
        <w:jc w:val="both"/>
        <w:rPr>
          <w:rFonts w:ascii="Times New Roman" w:hAnsi="Times New Roman" w:cs="Times New Roman"/>
          <w:b/>
          <w:i/>
          <w:color w:val="000000" w:themeColor="text1"/>
          <w:sz w:val="26"/>
          <w:szCs w:val="26"/>
        </w:rPr>
      </w:pPr>
      <w:r w:rsidRPr="005657CB">
        <w:rPr>
          <w:rFonts w:ascii="Times New Roman" w:hAnsi="Times New Roman" w:cs="Times New Roman"/>
          <w:b/>
          <w:i/>
          <w:color w:val="000000" w:themeColor="text1"/>
          <w:sz w:val="26"/>
          <w:szCs w:val="26"/>
        </w:rPr>
        <w:t xml:space="preserve">Việc mở rộng kênh đào Panama đã ảnh hưởng rõ ràng đến thương mại </w:t>
      </w:r>
      <w:r w:rsidR="005657CB">
        <w:rPr>
          <w:rFonts w:ascii="Times New Roman" w:hAnsi="Times New Roman" w:cs="Times New Roman"/>
          <w:b/>
          <w:i/>
          <w:color w:val="000000" w:themeColor="text1"/>
          <w:sz w:val="26"/>
          <w:szCs w:val="26"/>
        </w:rPr>
        <w:t>container xuyên Thái Bình Dương</w:t>
      </w:r>
    </w:p>
    <w:p w:rsidR="000642AB" w:rsidRDefault="005657CB" w:rsidP="008D40B0">
      <w:pPr>
        <w:spacing w:line="312" w:lineRule="auto"/>
        <w:ind w:firstLine="720"/>
        <w:jc w:val="both"/>
        <w:rPr>
          <w:rFonts w:ascii="Times New Roman" w:hAnsi="Times New Roman" w:cs="Times New Roman"/>
          <w:color w:val="000000" w:themeColor="text1"/>
          <w:sz w:val="26"/>
          <w:szCs w:val="26"/>
        </w:rPr>
      </w:pPr>
      <w:proofErr w:type="gramStart"/>
      <w:r w:rsidRPr="005657CB">
        <w:rPr>
          <w:rFonts w:ascii="Times New Roman" w:hAnsi="Times New Roman" w:cs="Times New Roman"/>
          <w:color w:val="000000" w:themeColor="text1"/>
          <w:sz w:val="26"/>
          <w:szCs w:val="26"/>
        </w:rPr>
        <w:t xml:space="preserve">Mở rộng kênh đào Panama </w:t>
      </w:r>
      <w:r>
        <w:rPr>
          <w:rFonts w:ascii="Times New Roman" w:hAnsi="Times New Roman" w:cs="Times New Roman"/>
          <w:color w:val="000000" w:themeColor="text1"/>
          <w:sz w:val="26"/>
          <w:szCs w:val="26"/>
        </w:rPr>
        <w:t xml:space="preserve">buộc </w:t>
      </w:r>
      <w:r w:rsidR="00AE06E7" w:rsidRPr="00AE06E7">
        <w:rPr>
          <w:rFonts w:ascii="Times New Roman" w:hAnsi="Times New Roman" w:cs="Times New Roman"/>
          <w:color w:val="000000" w:themeColor="text1"/>
          <w:sz w:val="26"/>
          <w:szCs w:val="26"/>
        </w:rPr>
        <w:t xml:space="preserve">các nhà xuất khẩu </w:t>
      </w:r>
      <w:r w:rsidR="000642AB">
        <w:rPr>
          <w:rFonts w:ascii="Times New Roman" w:hAnsi="Times New Roman" w:cs="Times New Roman"/>
          <w:color w:val="000000" w:themeColor="text1"/>
          <w:sz w:val="26"/>
          <w:szCs w:val="26"/>
        </w:rPr>
        <w:t xml:space="preserve">phải điều chỉnh </w:t>
      </w:r>
      <w:r w:rsidR="00AE06E7" w:rsidRPr="00AE06E7">
        <w:rPr>
          <w:rFonts w:ascii="Times New Roman" w:hAnsi="Times New Roman" w:cs="Times New Roman"/>
          <w:color w:val="000000" w:themeColor="text1"/>
          <w:sz w:val="26"/>
          <w:szCs w:val="26"/>
        </w:rPr>
        <w:t>việc định tuyến hàng hóa của họ bằng cách sử dụng tuyến đường thủy để đi qua Bờ Tây Hoa Kỳ.</w:t>
      </w:r>
      <w:proofErr w:type="gramEnd"/>
      <w:r w:rsidR="00AE06E7" w:rsidRPr="00AE06E7">
        <w:rPr>
          <w:rFonts w:ascii="Times New Roman" w:hAnsi="Times New Roman" w:cs="Times New Roman"/>
          <w:color w:val="000000" w:themeColor="text1"/>
          <w:sz w:val="26"/>
          <w:szCs w:val="26"/>
        </w:rPr>
        <w:t xml:space="preserve"> </w:t>
      </w:r>
    </w:p>
    <w:p w:rsidR="008D40B0" w:rsidRDefault="000642AB" w:rsidP="008D40B0">
      <w:pPr>
        <w:spacing w:line="312" w:lineRule="auto"/>
        <w:ind w:firstLine="720"/>
        <w:jc w:val="both"/>
        <w:rPr>
          <w:rFonts w:ascii="Times New Roman" w:hAnsi="Times New Roman" w:cs="Times New Roman"/>
          <w:color w:val="000000" w:themeColor="text1"/>
          <w:sz w:val="26"/>
          <w:szCs w:val="26"/>
        </w:rPr>
      </w:pPr>
      <w:proofErr w:type="gramStart"/>
      <w:r>
        <w:rPr>
          <w:rFonts w:ascii="Times New Roman" w:hAnsi="Times New Roman" w:cs="Times New Roman"/>
          <w:color w:val="000000" w:themeColor="text1"/>
          <w:sz w:val="26"/>
          <w:szCs w:val="26"/>
        </w:rPr>
        <w:t>C</w:t>
      </w:r>
      <w:r w:rsidR="00AE06E7" w:rsidRPr="00AE06E7">
        <w:rPr>
          <w:rFonts w:ascii="Times New Roman" w:hAnsi="Times New Roman" w:cs="Times New Roman"/>
          <w:color w:val="000000" w:themeColor="text1"/>
          <w:sz w:val="26"/>
          <w:szCs w:val="26"/>
        </w:rPr>
        <w:t>ác thành viên của Liên minh kho bãi quốc tế phản đối tự động hóa hơn nữa trong khu liên hợp cảng San Pedro By.</w:t>
      </w:r>
      <w:proofErr w:type="gramEnd"/>
      <w:r w:rsidR="00AE06E7" w:rsidRPr="00AE06E7">
        <w:rPr>
          <w:rFonts w:ascii="Times New Roman" w:hAnsi="Times New Roman" w:cs="Times New Roman"/>
          <w:color w:val="000000" w:themeColor="text1"/>
          <w:sz w:val="26"/>
          <w:szCs w:val="26"/>
        </w:rPr>
        <w:t xml:space="preserve"> Mặc dù tự động hóa có thể là cách để tăng tốc độ thông lượng trong cuộc cạnh tranh cho hàng hóa tùy ý, những nỗ lực thực hiện tự động hóa một cách bất cẩn cũng có thể dẫn đến việc đóng cửa các cổng hoàn toàn. </w:t>
      </w:r>
      <w:proofErr w:type="gramStart"/>
      <w:r w:rsidR="00AE06E7" w:rsidRPr="00AE06E7">
        <w:rPr>
          <w:rFonts w:ascii="Times New Roman" w:hAnsi="Times New Roman" w:cs="Times New Roman"/>
          <w:color w:val="000000" w:themeColor="text1"/>
          <w:sz w:val="26"/>
          <w:szCs w:val="26"/>
        </w:rPr>
        <w:t>Nghiên cứu của JLL dự đoán Kênh đào Panama sẽ mang lại lợi ích cho các cảng Bờ Vịnh trong thời gian gần hơn so với các cảng Bờ Đông, gây thiệt hại cho các cảng Bờ Tây.</w:t>
      </w:r>
      <w:proofErr w:type="gramEnd"/>
    </w:p>
    <w:p w:rsidR="005657CB" w:rsidRDefault="005657CB" w:rsidP="005657CB">
      <w:pPr>
        <w:spacing w:line="312" w:lineRule="auto"/>
        <w:ind w:firstLine="720"/>
        <w:jc w:val="both"/>
        <w:rPr>
          <w:rFonts w:ascii="Times New Roman" w:hAnsi="Times New Roman" w:cs="Times New Roman"/>
          <w:color w:val="000000" w:themeColor="text1"/>
          <w:sz w:val="26"/>
          <w:szCs w:val="26"/>
        </w:rPr>
      </w:pPr>
      <w:r w:rsidRPr="005657CB">
        <w:rPr>
          <w:rFonts w:ascii="Times New Roman" w:hAnsi="Times New Roman" w:cs="Times New Roman"/>
          <w:color w:val="000000" w:themeColor="text1"/>
          <w:sz w:val="26"/>
          <w:szCs w:val="26"/>
        </w:rPr>
        <w:t>Dự án mở rộng kênh đào là dự án nâng cấp lớn nhất trong lịch sử hơn 100 năm của kênh Panama để đáp ứng nhu cầu vận chuyển hàng hóa ngày càng cao, các con tàu chở hàng có trọng tải càng lớn như loại tàu có khả năng chở đến 12.000 container thay vì 4.400 container như trước đây. Dự án mở rộng quy mô trong lịch sử kênh đào Panama bắt đầu được triển khai từ</w:t>
      </w:r>
      <w:r>
        <w:rPr>
          <w:rFonts w:ascii="Times New Roman" w:hAnsi="Times New Roman" w:cs="Times New Roman"/>
          <w:color w:val="000000" w:themeColor="text1"/>
          <w:sz w:val="26"/>
          <w:szCs w:val="26"/>
        </w:rPr>
        <w:t xml:space="preserve"> tháng 9/</w:t>
      </w:r>
      <w:r w:rsidRPr="005657CB">
        <w:rPr>
          <w:rFonts w:ascii="Times New Roman" w:hAnsi="Times New Roman" w:cs="Times New Roman"/>
          <w:color w:val="000000" w:themeColor="text1"/>
          <w:sz w:val="26"/>
          <w:szCs w:val="26"/>
        </w:rPr>
        <w:t>2007 với tổng kinh phí lên đến 5</w:t>
      </w:r>
      <w:proofErr w:type="gramStart"/>
      <w:r w:rsidRPr="005657CB">
        <w:rPr>
          <w:rFonts w:ascii="Times New Roman" w:hAnsi="Times New Roman" w:cs="Times New Roman"/>
          <w:color w:val="000000" w:themeColor="text1"/>
          <w:sz w:val="26"/>
          <w:szCs w:val="26"/>
        </w:rPr>
        <w:t>,5</w:t>
      </w:r>
      <w:proofErr w:type="gramEnd"/>
      <w:r w:rsidRPr="005657CB">
        <w:rPr>
          <w:rFonts w:ascii="Times New Roman" w:hAnsi="Times New Roman" w:cs="Times New Roman"/>
          <w:color w:val="000000" w:themeColor="text1"/>
          <w:sz w:val="26"/>
          <w:szCs w:val="26"/>
        </w:rPr>
        <w:t xml:space="preserve"> tỷ USD</w:t>
      </w:r>
      <w:r>
        <w:rPr>
          <w:rFonts w:ascii="Times New Roman" w:hAnsi="Times New Roman" w:cs="Times New Roman"/>
          <w:color w:val="000000" w:themeColor="text1"/>
          <w:sz w:val="26"/>
          <w:szCs w:val="26"/>
        </w:rPr>
        <w:t xml:space="preserve"> và đã khai trương năm 2016</w:t>
      </w:r>
      <w:r w:rsidRPr="005657CB">
        <w:rPr>
          <w:rFonts w:ascii="Times New Roman" w:hAnsi="Times New Roman" w:cs="Times New Roman"/>
          <w:color w:val="000000" w:themeColor="text1"/>
          <w:sz w:val="26"/>
          <w:szCs w:val="26"/>
        </w:rPr>
        <w:t>.</w:t>
      </w:r>
    </w:p>
    <w:p w:rsidR="005657CB" w:rsidRPr="005657CB" w:rsidRDefault="005657CB" w:rsidP="005657CB">
      <w:pPr>
        <w:spacing w:line="312"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w:t>
      </w:r>
      <w:r w:rsidRPr="005657CB">
        <w:rPr>
          <w:rFonts w:ascii="Times New Roman" w:hAnsi="Times New Roman" w:cs="Times New Roman"/>
          <w:color w:val="000000" w:themeColor="text1"/>
          <w:sz w:val="26"/>
          <w:szCs w:val="26"/>
        </w:rPr>
        <w:t>hiều rộng của cửa kênh đã được tăng từ 34 lên 55m, chiều sâu từ 12m tăng lên đến 18m. Mục đích của dự án nhằm nâng công suất trung chuyển qua kênh đào này lên gấp đôi, tức lên 600 triệu tấn hàng hóa mỗi năm, tương đương với 12% khối lượng thương mại thế giới cùng những chiếc tàu chở hàng khổng lồ thế hệ mới nhất – rộng hơn 49m và dài hơn 366m. </w:t>
      </w:r>
    </w:p>
    <w:p w:rsidR="005657CB" w:rsidRPr="005657CB" w:rsidRDefault="005657CB" w:rsidP="005657CB">
      <w:pPr>
        <w:spacing w:line="312" w:lineRule="auto"/>
        <w:ind w:firstLine="720"/>
        <w:jc w:val="both"/>
        <w:rPr>
          <w:rFonts w:ascii="Times New Roman" w:hAnsi="Times New Roman" w:cs="Times New Roman"/>
          <w:color w:val="000000" w:themeColor="text1"/>
          <w:sz w:val="26"/>
          <w:szCs w:val="26"/>
        </w:rPr>
      </w:pPr>
      <w:r w:rsidRPr="005657CB">
        <w:rPr>
          <w:rFonts w:ascii="Times New Roman" w:hAnsi="Times New Roman" w:cs="Times New Roman"/>
          <w:color w:val="000000" w:themeColor="text1"/>
          <w:sz w:val="26"/>
          <w:szCs w:val="26"/>
        </w:rPr>
        <w:t xml:space="preserve">Chính phủ Panama đặt mục tiêu từ dự án mở rộng kênh đào trên sẽ đem về cho quốc gia Trung Mỹ này hơn 3 tỷ USD mỗi năm sau hai thập niên nữa, tức cao gấp 3 lần so với hiện tại, tạo thêm hàng nghìn công ăn việc làm. </w:t>
      </w:r>
      <w:proofErr w:type="gramStart"/>
      <w:r w:rsidRPr="005657CB">
        <w:rPr>
          <w:rFonts w:ascii="Times New Roman" w:hAnsi="Times New Roman" w:cs="Times New Roman"/>
          <w:color w:val="000000" w:themeColor="text1"/>
          <w:sz w:val="26"/>
          <w:szCs w:val="26"/>
        </w:rPr>
        <w:t>Qua đó góp phần giúp Panama đang từng bước trở thành một trung tâm logistics tầm cỡ của châu lục.</w:t>
      </w:r>
      <w:proofErr w:type="gramEnd"/>
    </w:p>
    <w:p w:rsidR="005657CB" w:rsidRDefault="005657CB" w:rsidP="00D56A14">
      <w:pPr>
        <w:spacing w:line="312" w:lineRule="auto"/>
        <w:ind w:firstLine="720"/>
        <w:jc w:val="both"/>
        <w:rPr>
          <w:rFonts w:ascii="Times New Roman" w:hAnsi="Times New Roman" w:cs="Times New Roman"/>
          <w:color w:val="000000" w:themeColor="text1"/>
          <w:sz w:val="26"/>
          <w:szCs w:val="26"/>
        </w:rPr>
      </w:pPr>
      <w:proofErr w:type="gramStart"/>
      <w:r w:rsidRPr="005657CB">
        <w:rPr>
          <w:rFonts w:ascii="Times New Roman" w:hAnsi="Times New Roman" w:cs="Times New Roman"/>
          <w:color w:val="000000" w:themeColor="text1"/>
          <w:sz w:val="26"/>
          <w:szCs w:val="26"/>
        </w:rPr>
        <w:lastRenderedPageBreak/>
        <w:t>Từ n</w:t>
      </w:r>
      <w:r w:rsidRPr="005657CB">
        <w:rPr>
          <w:rFonts w:ascii="Times New Roman" w:hAnsi="Times New Roman" w:cs="Times New Roman"/>
          <w:color w:val="000000" w:themeColor="text1"/>
          <w:sz w:val="26"/>
          <w:szCs w:val="26"/>
        </w:rPr>
        <w:t xml:space="preserve">gày 1/10/2018, </w:t>
      </w:r>
      <w:r>
        <w:rPr>
          <w:rFonts w:ascii="Times New Roman" w:hAnsi="Times New Roman" w:cs="Times New Roman"/>
          <w:color w:val="000000" w:themeColor="text1"/>
          <w:sz w:val="26"/>
          <w:szCs w:val="26"/>
        </w:rPr>
        <w:t xml:space="preserve">Cơ quan quản lý </w:t>
      </w:r>
      <w:r w:rsidRPr="005657CB">
        <w:rPr>
          <w:rFonts w:ascii="Times New Roman" w:hAnsi="Times New Roman" w:cs="Times New Roman"/>
          <w:color w:val="000000" w:themeColor="text1"/>
          <w:sz w:val="26"/>
          <w:szCs w:val="26"/>
        </w:rPr>
        <w:t xml:space="preserve">kênh đào Panama </w:t>
      </w:r>
      <w:r>
        <w:rPr>
          <w:rFonts w:ascii="Times New Roman" w:hAnsi="Times New Roman" w:cs="Times New Roman"/>
          <w:color w:val="000000" w:themeColor="text1"/>
          <w:sz w:val="26"/>
          <w:szCs w:val="26"/>
        </w:rPr>
        <w:t xml:space="preserve">đã </w:t>
      </w:r>
      <w:r w:rsidRPr="005657CB">
        <w:rPr>
          <w:rFonts w:ascii="Times New Roman" w:hAnsi="Times New Roman" w:cs="Times New Roman"/>
          <w:color w:val="000000" w:themeColor="text1"/>
          <w:sz w:val="26"/>
          <w:szCs w:val="26"/>
        </w:rPr>
        <w:t>nới lỏng một số biện pháp hạn chế vốn được áp dụng từ trước đến nay đối với tàu chở khí thiên nhiên hóa lỏng (LNG)</w:t>
      </w:r>
      <w:r w:rsidRPr="005657CB">
        <w:rPr>
          <w:rFonts w:ascii="Times New Roman" w:hAnsi="Times New Roman" w:cs="Times New Roman"/>
          <w:color w:val="000000" w:themeColor="text1"/>
          <w:sz w:val="26"/>
          <w:szCs w:val="26"/>
        </w:rPr>
        <w:t>.</w:t>
      </w:r>
      <w:proofErr w:type="gramEnd"/>
      <w:r w:rsidRPr="005657CB">
        <w:rPr>
          <w:rFonts w:ascii="Times New Roman" w:hAnsi="Times New Roman" w:cs="Times New Roman"/>
          <w:color w:val="000000" w:themeColor="text1"/>
          <w:sz w:val="26"/>
          <w:szCs w:val="26"/>
        </w:rPr>
        <w:t xml:space="preserve"> Trước đó, </w:t>
      </w:r>
      <w:r w:rsidRPr="005657CB">
        <w:rPr>
          <w:rFonts w:ascii="Times New Roman" w:hAnsi="Times New Roman" w:cs="Times New Roman"/>
          <w:color w:val="000000" w:themeColor="text1"/>
          <w:sz w:val="26"/>
          <w:szCs w:val="26"/>
        </w:rPr>
        <w:t>tàu chở LNG chỉ có thể đi qua kênh vào ban ngày và không được phép có nhiều hơn một tàu hiện diện trên kênh trong cả hai hướng cùng một lúc. Nhưng từ ngày 1/10</w:t>
      </w:r>
      <w:r>
        <w:rPr>
          <w:rFonts w:ascii="Times New Roman" w:hAnsi="Times New Roman" w:cs="Times New Roman"/>
          <w:color w:val="000000" w:themeColor="text1"/>
          <w:sz w:val="26"/>
          <w:szCs w:val="26"/>
        </w:rPr>
        <w:t>/2018</w:t>
      </w:r>
      <w:r w:rsidRPr="005657CB">
        <w:rPr>
          <w:rFonts w:ascii="Times New Roman" w:hAnsi="Times New Roman" w:cs="Times New Roman"/>
          <w:color w:val="000000" w:themeColor="text1"/>
          <w:sz w:val="26"/>
          <w:szCs w:val="26"/>
        </w:rPr>
        <w:t>, tàu chở</w:t>
      </w:r>
      <w:r>
        <w:rPr>
          <w:rFonts w:ascii="Times New Roman" w:hAnsi="Times New Roman" w:cs="Times New Roman"/>
          <w:color w:val="000000" w:themeColor="text1"/>
          <w:sz w:val="26"/>
          <w:szCs w:val="26"/>
        </w:rPr>
        <w:t xml:space="preserve"> </w:t>
      </w:r>
      <w:proofErr w:type="gramStart"/>
      <w:r>
        <w:rPr>
          <w:rFonts w:ascii="Times New Roman" w:hAnsi="Times New Roman" w:cs="Times New Roman"/>
          <w:color w:val="000000" w:themeColor="text1"/>
          <w:sz w:val="26"/>
          <w:szCs w:val="26"/>
        </w:rPr>
        <w:t xml:space="preserve">LNG </w:t>
      </w:r>
      <w:r w:rsidRPr="005657CB">
        <w:rPr>
          <w:rFonts w:ascii="Times New Roman" w:hAnsi="Times New Roman" w:cs="Times New Roman"/>
          <w:color w:val="000000" w:themeColor="text1"/>
          <w:sz w:val="26"/>
          <w:szCs w:val="26"/>
        </w:rPr>
        <w:t xml:space="preserve"> có</w:t>
      </w:r>
      <w:proofErr w:type="gramEnd"/>
      <w:r w:rsidRPr="005657CB">
        <w:rPr>
          <w:rFonts w:ascii="Times New Roman" w:hAnsi="Times New Roman" w:cs="Times New Roman"/>
          <w:color w:val="000000" w:themeColor="text1"/>
          <w:sz w:val="26"/>
          <w:szCs w:val="26"/>
        </w:rPr>
        <w:t xml:space="preserve"> thể đi qua kênh cả vào ban đêm, và từng tàu một theo mỗi hướng.</w:t>
      </w:r>
      <w:r w:rsidRPr="005657CB">
        <w:rPr>
          <w:rFonts w:ascii="Times New Roman" w:hAnsi="Times New Roman" w:cs="Times New Roman"/>
          <w:color w:val="000000" w:themeColor="text1"/>
          <w:sz w:val="26"/>
          <w:szCs w:val="26"/>
        </w:rPr>
        <w:t xml:space="preserve"> </w:t>
      </w:r>
      <w:proofErr w:type="gramStart"/>
      <w:r>
        <w:rPr>
          <w:rFonts w:ascii="Times New Roman" w:hAnsi="Times New Roman" w:cs="Times New Roman"/>
          <w:color w:val="000000" w:themeColor="text1"/>
          <w:sz w:val="26"/>
          <w:szCs w:val="26"/>
        </w:rPr>
        <w:t>Như vậy kê</w:t>
      </w:r>
      <w:r w:rsidRPr="005657CB">
        <w:rPr>
          <w:rFonts w:ascii="Times New Roman" w:hAnsi="Times New Roman" w:cs="Times New Roman"/>
          <w:color w:val="000000" w:themeColor="text1"/>
          <w:sz w:val="26"/>
          <w:szCs w:val="26"/>
        </w:rPr>
        <w:t>nh Panama sẽ cung cấp nhiều cơ hội cho việc vận chuyển LNG</w:t>
      </w:r>
      <w:r w:rsidRPr="005657CB">
        <w:rPr>
          <w:rFonts w:ascii="Times New Roman" w:hAnsi="Times New Roman" w:cs="Times New Roman"/>
          <w:color w:val="000000" w:themeColor="text1"/>
          <w:sz w:val="26"/>
          <w:szCs w:val="26"/>
        </w:rPr>
        <w:t>.</w:t>
      </w:r>
      <w:proofErr w:type="gramEnd"/>
      <w:r w:rsidRPr="005657CB">
        <w:rPr>
          <w:rFonts w:ascii="Times New Roman" w:hAnsi="Times New Roman" w:cs="Times New Roman"/>
          <w:color w:val="000000" w:themeColor="text1"/>
          <w:sz w:val="26"/>
          <w:szCs w:val="26"/>
        </w:rPr>
        <w:t xml:space="preserve"> </w:t>
      </w:r>
      <w:proofErr w:type="gramStart"/>
      <w:r w:rsidR="00D56A14">
        <w:rPr>
          <w:rFonts w:ascii="Times New Roman" w:hAnsi="Times New Roman" w:cs="Times New Roman"/>
          <w:color w:val="000000" w:themeColor="text1"/>
          <w:sz w:val="26"/>
          <w:szCs w:val="26"/>
        </w:rPr>
        <w:t>T</w:t>
      </w:r>
      <w:r w:rsidRPr="005657CB">
        <w:rPr>
          <w:rFonts w:ascii="Times New Roman" w:hAnsi="Times New Roman" w:cs="Times New Roman"/>
          <w:color w:val="000000" w:themeColor="text1"/>
          <w:sz w:val="26"/>
          <w:szCs w:val="26"/>
        </w:rPr>
        <w:t>rong 5 năm tới, Mỹ sẽ có thể sản xuất 75% lượng LNG trên toàn thế giới.</w:t>
      </w:r>
      <w:proofErr w:type="gramEnd"/>
      <w:r w:rsidRPr="005657CB">
        <w:rPr>
          <w:rFonts w:ascii="Times New Roman" w:hAnsi="Times New Roman" w:cs="Times New Roman"/>
          <w:color w:val="000000" w:themeColor="text1"/>
          <w:sz w:val="26"/>
          <w:szCs w:val="26"/>
        </w:rPr>
        <w:t xml:space="preserve"> Trung Quốc có thể trở thành nước nhập khẩu khí đốt lớn nhất thế giới trong 2-3 năm tới; sản xuất và xuất khẩu khí của Mỹ sẽ tăng trưởng đáng kể, đồng thời, nhu cầu về khí đốt trong lĩnh vực công nghiệp và giao thông vận tải cũng sẽ tăng mạnh.Nhu cầu khí đốt của Trung Quốc trong giai đoạn 2018-2023 như IEA dự đoán, sẽ tăng 60%, nhằm hiện thực hóa chính sách môi trường trong nước với việc chuyển đổi nguồn năng lượng từ than sang khí. Trong giai đoạn đó, Trung Quốc sẽ có mức tăng trưởng 37% trong nhu cầu toàn cầu đối với khí, và từ năm 2019 Trung Quốc sẽ vượt qua Nhật Bản để trở thành nước nhập khẩu khí đốt lớn nhất, theo dự đoán của IEA.</w:t>
      </w:r>
    </w:p>
    <w:p w:rsidR="005657CB" w:rsidRPr="005657CB" w:rsidRDefault="005657CB" w:rsidP="00D91762">
      <w:pPr>
        <w:spacing w:line="312" w:lineRule="auto"/>
        <w:ind w:firstLine="720"/>
        <w:jc w:val="both"/>
        <w:rPr>
          <w:rFonts w:ascii="Times New Roman" w:hAnsi="Times New Roman" w:cs="Times New Roman"/>
          <w:b/>
          <w:i/>
          <w:color w:val="000000" w:themeColor="text1"/>
          <w:sz w:val="26"/>
          <w:szCs w:val="26"/>
        </w:rPr>
      </w:pPr>
      <w:r w:rsidRPr="005657CB">
        <w:rPr>
          <w:rFonts w:ascii="Times New Roman" w:hAnsi="Times New Roman" w:cs="Times New Roman"/>
          <w:b/>
          <w:i/>
          <w:color w:val="000000" w:themeColor="text1"/>
          <w:sz w:val="26"/>
          <w:szCs w:val="26"/>
        </w:rPr>
        <w:t>Cảng Los Angeles (Pola) và Cảng Long Beach (POLB)</w:t>
      </w:r>
    </w:p>
    <w:p w:rsidR="00D91762" w:rsidRPr="00D91762" w:rsidRDefault="00D91762" w:rsidP="00D91762">
      <w:pPr>
        <w:spacing w:line="312"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Trong khi</w:t>
      </w:r>
      <w:r w:rsidRPr="00D91762">
        <w:rPr>
          <w:rFonts w:ascii="Times New Roman" w:hAnsi="Times New Roman" w:cs="Times New Roman"/>
          <w:color w:val="000000" w:themeColor="text1"/>
          <w:sz w:val="26"/>
          <w:szCs w:val="26"/>
        </w:rPr>
        <w:t xml:space="preserve"> không chắc chắn về hướng đàm phán thương mại của Hoa Kỳ và Trung Quố</w:t>
      </w:r>
      <w:r>
        <w:rPr>
          <w:rFonts w:ascii="Times New Roman" w:hAnsi="Times New Roman" w:cs="Times New Roman"/>
          <w:color w:val="000000" w:themeColor="text1"/>
          <w:sz w:val="26"/>
          <w:szCs w:val="26"/>
        </w:rPr>
        <w:t xml:space="preserve">c, lượng hàng hóa giao thương tại </w:t>
      </w:r>
      <w:r w:rsidRPr="00D91762">
        <w:rPr>
          <w:rFonts w:ascii="Times New Roman" w:hAnsi="Times New Roman" w:cs="Times New Roman"/>
          <w:color w:val="000000" w:themeColor="text1"/>
          <w:sz w:val="26"/>
          <w:szCs w:val="26"/>
        </w:rPr>
        <w:t>Cảng Los Angeles (Pola) và Cả</w:t>
      </w:r>
      <w:r>
        <w:rPr>
          <w:rFonts w:ascii="Times New Roman" w:hAnsi="Times New Roman" w:cs="Times New Roman"/>
          <w:color w:val="000000" w:themeColor="text1"/>
          <w:sz w:val="26"/>
          <w:szCs w:val="26"/>
        </w:rPr>
        <w:t>ng Long Beach (POLB) đều khá cao trong tháng 1/2019, do các chủ hàng vẫn tranh thủ chốt hàng trước khi thuế quan tăng do đàm phán đổ vỡ.</w:t>
      </w:r>
    </w:p>
    <w:p w:rsidR="00D91762" w:rsidRPr="00D91762" w:rsidRDefault="00D91762" w:rsidP="005657CB">
      <w:pPr>
        <w:spacing w:line="312" w:lineRule="auto"/>
        <w:ind w:firstLine="720"/>
        <w:jc w:val="both"/>
        <w:rPr>
          <w:rFonts w:ascii="Times New Roman" w:hAnsi="Times New Roman" w:cs="Times New Roman"/>
          <w:color w:val="000000" w:themeColor="text1"/>
          <w:sz w:val="26"/>
          <w:szCs w:val="26"/>
        </w:rPr>
      </w:pPr>
      <w:r w:rsidRPr="00D91762">
        <w:rPr>
          <w:rFonts w:ascii="Times New Roman" w:hAnsi="Times New Roman" w:cs="Times New Roman"/>
          <w:color w:val="000000" w:themeColor="text1"/>
          <w:sz w:val="26"/>
          <w:szCs w:val="26"/>
        </w:rPr>
        <w:t xml:space="preserve">Tổng khối lượng </w:t>
      </w:r>
      <w:r w:rsidR="005657CB">
        <w:rPr>
          <w:rFonts w:ascii="Times New Roman" w:hAnsi="Times New Roman" w:cs="Times New Roman"/>
          <w:color w:val="000000" w:themeColor="text1"/>
          <w:sz w:val="26"/>
          <w:szCs w:val="26"/>
        </w:rPr>
        <w:t xml:space="preserve">hàng hóa qua cảng Los Angeles </w:t>
      </w:r>
      <w:r w:rsidRPr="00D91762">
        <w:rPr>
          <w:rFonts w:ascii="Times New Roman" w:hAnsi="Times New Roman" w:cs="Times New Roman"/>
          <w:color w:val="000000" w:themeColor="text1"/>
          <w:sz w:val="26"/>
          <w:szCs w:val="26"/>
        </w:rPr>
        <w:t>Pola tháng 1</w:t>
      </w:r>
      <w:r w:rsidR="005657CB">
        <w:rPr>
          <w:rFonts w:ascii="Times New Roman" w:hAnsi="Times New Roman" w:cs="Times New Roman"/>
          <w:color w:val="000000" w:themeColor="text1"/>
          <w:sz w:val="26"/>
          <w:szCs w:val="26"/>
        </w:rPr>
        <w:t>/2019</w:t>
      </w:r>
      <w:r w:rsidRPr="00D91762">
        <w:rPr>
          <w:rFonts w:ascii="Times New Roman" w:hAnsi="Times New Roman" w:cs="Times New Roman"/>
          <w:color w:val="000000" w:themeColor="text1"/>
          <w:sz w:val="26"/>
          <w:szCs w:val="26"/>
        </w:rPr>
        <w:t xml:space="preserve"> ở mức 852.440 TEU (Đơn vị tương đương hai mươi feet) đánh dấu mức tăng 5,4% hàng năm và </w:t>
      </w:r>
      <w:r w:rsidR="005657CB">
        <w:rPr>
          <w:rFonts w:ascii="Times New Roman" w:hAnsi="Times New Roman" w:cs="Times New Roman"/>
          <w:color w:val="000000" w:themeColor="text1"/>
          <w:sz w:val="26"/>
          <w:szCs w:val="26"/>
        </w:rPr>
        <w:t xml:space="preserve">là mức cao nhất đạt được trong tháng 1 sau </w:t>
      </w:r>
      <w:r w:rsidRPr="00D91762">
        <w:rPr>
          <w:rFonts w:ascii="Times New Roman" w:hAnsi="Times New Roman" w:cs="Times New Roman"/>
          <w:color w:val="000000" w:themeColor="text1"/>
          <w:sz w:val="26"/>
          <w:szCs w:val="26"/>
        </w:rPr>
        <w:t>112 năm hoạt động</w:t>
      </w:r>
      <w:r w:rsidR="005657CB">
        <w:rPr>
          <w:rFonts w:ascii="Times New Roman" w:hAnsi="Times New Roman" w:cs="Times New Roman"/>
          <w:color w:val="000000" w:themeColor="text1"/>
          <w:sz w:val="26"/>
          <w:szCs w:val="26"/>
        </w:rPr>
        <w:t xml:space="preserve">. Đồng thời, đây cũng là </w:t>
      </w:r>
      <w:r w:rsidRPr="00D91762">
        <w:rPr>
          <w:rFonts w:ascii="Times New Roman" w:hAnsi="Times New Roman" w:cs="Times New Roman"/>
          <w:color w:val="000000" w:themeColor="text1"/>
          <w:sz w:val="26"/>
          <w:szCs w:val="26"/>
        </w:rPr>
        <w:t xml:space="preserve">tháng thứ bảy liên tiếp của khối lượng </w:t>
      </w:r>
      <w:r w:rsidR="005657CB">
        <w:rPr>
          <w:rFonts w:ascii="Times New Roman" w:hAnsi="Times New Roman" w:cs="Times New Roman"/>
          <w:color w:val="000000" w:themeColor="text1"/>
          <w:sz w:val="26"/>
          <w:szCs w:val="26"/>
        </w:rPr>
        <w:t>hàng hóa do cảng xử lý vượt mức</w:t>
      </w:r>
      <w:r>
        <w:rPr>
          <w:rFonts w:ascii="Times New Roman" w:hAnsi="Times New Roman" w:cs="Times New Roman"/>
          <w:color w:val="000000" w:themeColor="text1"/>
          <w:sz w:val="26"/>
          <w:szCs w:val="26"/>
        </w:rPr>
        <w:t xml:space="preserve"> 800.000 TEU.</w:t>
      </w:r>
      <w:r w:rsidR="005657CB">
        <w:rPr>
          <w:rFonts w:ascii="Times New Roman" w:hAnsi="Times New Roman" w:cs="Times New Roman"/>
          <w:color w:val="000000" w:themeColor="text1"/>
          <w:sz w:val="26"/>
          <w:szCs w:val="26"/>
        </w:rPr>
        <w:t xml:space="preserve"> Trong đó, hàng nhập khẩu đạt </w:t>
      </w:r>
      <w:r w:rsidRPr="00D91762">
        <w:rPr>
          <w:rFonts w:ascii="Times New Roman" w:hAnsi="Times New Roman" w:cs="Times New Roman"/>
          <w:color w:val="000000" w:themeColor="text1"/>
          <w:sz w:val="26"/>
          <w:szCs w:val="26"/>
        </w:rPr>
        <w:t>429.923 TEU, tăng 1,7% và xuất khẩu giảm 3,4% xuống 144,993 TEU. Container rỗ</w:t>
      </w:r>
      <w:r w:rsidR="005657CB">
        <w:rPr>
          <w:rFonts w:ascii="Times New Roman" w:hAnsi="Times New Roman" w:cs="Times New Roman"/>
          <w:color w:val="000000" w:themeColor="text1"/>
          <w:sz w:val="26"/>
          <w:szCs w:val="26"/>
        </w:rPr>
        <w:t>ng</w:t>
      </w:r>
      <w:r w:rsidRPr="00D91762">
        <w:rPr>
          <w:rFonts w:ascii="Times New Roman" w:hAnsi="Times New Roman" w:cs="Times New Roman"/>
          <w:color w:val="000000" w:themeColor="text1"/>
          <w:sz w:val="26"/>
          <w:szCs w:val="26"/>
        </w:rPr>
        <w:t xml:space="preserve"> ở mứ</w:t>
      </w:r>
      <w:r>
        <w:rPr>
          <w:rFonts w:ascii="Times New Roman" w:hAnsi="Times New Roman" w:cs="Times New Roman"/>
          <w:color w:val="000000" w:themeColor="text1"/>
          <w:sz w:val="26"/>
          <w:szCs w:val="26"/>
        </w:rPr>
        <w:t>c 277.354, tăng 17</w:t>
      </w:r>
      <w:proofErr w:type="gramStart"/>
      <w:r>
        <w:rPr>
          <w:rFonts w:ascii="Times New Roman" w:hAnsi="Times New Roman" w:cs="Times New Roman"/>
          <w:color w:val="000000" w:themeColor="text1"/>
          <w:sz w:val="26"/>
          <w:szCs w:val="26"/>
        </w:rPr>
        <w:t>,7</w:t>
      </w:r>
      <w:proofErr w:type="gramEnd"/>
      <w:r>
        <w:rPr>
          <w:rFonts w:ascii="Times New Roman" w:hAnsi="Times New Roman" w:cs="Times New Roman"/>
          <w:color w:val="000000" w:themeColor="text1"/>
          <w:sz w:val="26"/>
          <w:szCs w:val="26"/>
        </w:rPr>
        <w:t>%.</w:t>
      </w:r>
    </w:p>
    <w:p w:rsidR="00D91762" w:rsidRPr="00D91762" w:rsidRDefault="00D91762" w:rsidP="00D91762">
      <w:pPr>
        <w:spacing w:line="312"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K</w:t>
      </w:r>
      <w:r w:rsidRPr="00D91762">
        <w:rPr>
          <w:rFonts w:ascii="Times New Roman" w:hAnsi="Times New Roman" w:cs="Times New Roman"/>
          <w:color w:val="000000" w:themeColor="text1"/>
          <w:sz w:val="26"/>
          <w:szCs w:val="26"/>
        </w:rPr>
        <w:t xml:space="preserve">hối lượng </w:t>
      </w:r>
      <w:r w:rsidR="005657CB">
        <w:rPr>
          <w:rFonts w:ascii="Times New Roman" w:hAnsi="Times New Roman" w:cs="Times New Roman"/>
          <w:color w:val="000000" w:themeColor="text1"/>
          <w:sz w:val="26"/>
          <w:szCs w:val="26"/>
        </w:rPr>
        <w:t xml:space="preserve">hàng hóa được xử lý bởi các cảng này </w:t>
      </w:r>
      <w:r>
        <w:rPr>
          <w:rFonts w:ascii="Times New Roman" w:hAnsi="Times New Roman" w:cs="Times New Roman"/>
          <w:color w:val="000000" w:themeColor="text1"/>
          <w:sz w:val="26"/>
          <w:szCs w:val="26"/>
        </w:rPr>
        <w:t>tăng mạ</w:t>
      </w:r>
      <w:r w:rsidR="005657CB">
        <w:rPr>
          <w:rFonts w:ascii="Times New Roman" w:hAnsi="Times New Roman" w:cs="Times New Roman"/>
          <w:color w:val="000000" w:themeColor="text1"/>
          <w:sz w:val="26"/>
          <w:szCs w:val="26"/>
        </w:rPr>
        <w:t>nh trong tháng 1/2019</w:t>
      </w:r>
      <w:r w:rsidRPr="00D91762">
        <w:rPr>
          <w:rFonts w:ascii="Times New Roman" w:hAnsi="Times New Roman" w:cs="Times New Roman"/>
          <w:color w:val="000000" w:themeColor="text1"/>
          <w:sz w:val="26"/>
          <w:szCs w:val="26"/>
        </w:rPr>
        <w:t xml:space="preserve"> phản ánh sự tăng vọt của hàng hóa trước Tết Nguyên đán</w:t>
      </w:r>
      <w:r w:rsidR="005657CB">
        <w:rPr>
          <w:rFonts w:ascii="Times New Roman" w:hAnsi="Times New Roman" w:cs="Times New Roman"/>
          <w:color w:val="000000" w:themeColor="text1"/>
          <w:sz w:val="26"/>
          <w:szCs w:val="26"/>
        </w:rPr>
        <w:t xml:space="preserve">. Nhưng </w:t>
      </w:r>
      <w:proofErr w:type="gramStart"/>
      <w:r w:rsidR="005657CB">
        <w:rPr>
          <w:rFonts w:ascii="Times New Roman" w:hAnsi="Times New Roman" w:cs="Times New Roman"/>
          <w:color w:val="000000" w:themeColor="text1"/>
          <w:sz w:val="26"/>
          <w:szCs w:val="26"/>
        </w:rPr>
        <w:t>theo</w:t>
      </w:r>
      <w:proofErr w:type="gramEnd"/>
      <w:r w:rsidR="005657CB">
        <w:rPr>
          <w:rFonts w:ascii="Times New Roman" w:hAnsi="Times New Roman" w:cs="Times New Roman"/>
          <w:color w:val="000000" w:themeColor="text1"/>
          <w:sz w:val="26"/>
          <w:szCs w:val="26"/>
        </w:rPr>
        <w:t xml:space="preserve"> đúng quy luật hàng năm, </w:t>
      </w:r>
      <w:r w:rsidRPr="00D91762">
        <w:rPr>
          <w:rFonts w:ascii="Times New Roman" w:hAnsi="Times New Roman" w:cs="Times New Roman"/>
          <w:color w:val="000000" w:themeColor="text1"/>
          <w:sz w:val="26"/>
          <w:szCs w:val="26"/>
        </w:rPr>
        <w:t xml:space="preserve">khối lượng </w:t>
      </w:r>
      <w:r>
        <w:rPr>
          <w:rFonts w:ascii="Times New Roman" w:hAnsi="Times New Roman" w:cs="Times New Roman"/>
          <w:color w:val="000000" w:themeColor="text1"/>
          <w:sz w:val="26"/>
          <w:szCs w:val="26"/>
        </w:rPr>
        <w:t>giảm</w:t>
      </w:r>
      <w:r w:rsidRPr="00D91762">
        <w:rPr>
          <w:rFonts w:ascii="Times New Roman" w:hAnsi="Times New Roman" w:cs="Times New Roman"/>
          <w:color w:val="000000" w:themeColor="text1"/>
          <w:sz w:val="26"/>
          <w:szCs w:val="26"/>
        </w:rPr>
        <w:t xml:space="preserve"> ngay sau Tết Nguyên đán như dự</w:t>
      </w:r>
      <w:r>
        <w:rPr>
          <w:rFonts w:ascii="Times New Roman" w:hAnsi="Times New Roman" w:cs="Times New Roman"/>
          <w:color w:val="000000" w:themeColor="text1"/>
          <w:sz w:val="26"/>
          <w:szCs w:val="26"/>
        </w:rPr>
        <w:t xml:space="preserve"> đoán.</w:t>
      </w:r>
    </w:p>
    <w:p w:rsidR="00D91762" w:rsidRDefault="00D91762" w:rsidP="00D91762">
      <w:pPr>
        <w:spacing w:line="312"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Tại cảng </w:t>
      </w:r>
      <w:r w:rsidR="005657CB">
        <w:rPr>
          <w:rFonts w:ascii="Times New Roman" w:hAnsi="Times New Roman" w:cs="Times New Roman"/>
          <w:color w:val="000000" w:themeColor="text1"/>
          <w:sz w:val="26"/>
          <w:szCs w:val="26"/>
        </w:rPr>
        <w:t xml:space="preserve">Long Beach </w:t>
      </w:r>
      <w:r w:rsidR="005657CB">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POLB</w:t>
      </w:r>
      <w:r w:rsidR="005657CB">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tháng 1/2019, k</w:t>
      </w:r>
      <w:r w:rsidRPr="00D91762">
        <w:rPr>
          <w:rFonts w:ascii="Times New Roman" w:hAnsi="Times New Roman" w:cs="Times New Roman"/>
          <w:color w:val="000000" w:themeColor="text1"/>
          <w:sz w:val="26"/>
          <w:szCs w:val="26"/>
        </w:rPr>
        <w:t xml:space="preserve">hối lượng </w:t>
      </w:r>
      <w:r>
        <w:rPr>
          <w:rFonts w:ascii="Times New Roman" w:hAnsi="Times New Roman" w:cs="Times New Roman"/>
          <w:color w:val="000000" w:themeColor="text1"/>
          <w:sz w:val="26"/>
          <w:szCs w:val="26"/>
        </w:rPr>
        <w:t>hàng hóa đạt</w:t>
      </w:r>
      <w:r w:rsidRPr="00D91762">
        <w:rPr>
          <w:rFonts w:ascii="Times New Roman" w:hAnsi="Times New Roman" w:cs="Times New Roman"/>
          <w:color w:val="000000" w:themeColor="text1"/>
          <w:sz w:val="26"/>
          <w:szCs w:val="26"/>
        </w:rPr>
        <w:t xml:space="preserve"> 657.286 TEU, đã giảm 0,1% </w:t>
      </w:r>
      <w:r>
        <w:rPr>
          <w:rFonts w:ascii="Times New Roman" w:hAnsi="Times New Roman" w:cs="Times New Roman"/>
          <w:color w:val="000000" w:themeColor="text1"/>
          <w:sz w:val="26"/>
          <w:szCs w:val="26"/>
        </w:rPr>
        <w:t xml:space="preserve">so với cùng kỳ năm trước. Trong đó, khối lượng hàng  </w:t>
      </w:r>
      <w:r w:rsidRPr="00D91762">
        <w:rPr>
          <w:rFonts w:ascii="Times New Roman" w:hAnsi="Times New Roman" w:cs="Times New Roman"/>
          <w:color w:val="000000" w:themeColor="text1"/>
          <w:sz w:val="26"/>
          <w:szCs w:val="26"/>
        </w:rPr>
        <w:t>hập khẩu đã giảm 0,3% xuống còn 323,838 TEU và</w:t>
      </w:r>
      <w:r>
        <w:rPr>
          <w:rFonts w:ascii="Times New Roman" w:hAnsi="Times New Roman" w:cs="Times New Roman"/>
          <w:color w:val="000000" w:themeColor="text1"/>
          <w:sz w:val="26"/>
          <w:szCs w:val="26"/>
        </w:rPr>
        <w:t xml:space="preserve"> khối lượng hàng</w:t>
      </w:r>
      <w:r w:rsidRPr="00D91762">
        <w:rPr>
          <w:rFonts w:ascii="Times New Roman" w:hAnsi="Times New Roman" w:cs="Times New Roman"/>
          <w:color w:val="000000" w:themeColor="text1"/>
          <w:sz w:val="26"/>
          <w:szCs w:val="26"/>
        </w:rPr>
        <w:t xml:space="preserve"> xuất khẩu giảm 2,7% xuống còn 117,288 TEU. Các container rỗng tăng 1</w:t>
      </w:r>
      <w:proofErr w:type="gramStart"/>
      <w:r w:rsidRPr="00D91762">
        <w:rPr>
          <w:rFonts w:ascii="Times New Roman" w:hAnsi="Times New Roman" w:cs="Times New Roman"/>
          <w:color w:val="000000" w:themeColor="text1"/>
          <w:sz w:val="26"/>
          <w:szCs w:val="26"/>
        </w:rPr>
        <w:t>,6</w:t>
      </w:r>
      <w:proofErr w:type="gramEnd"/>
      <w:r w:rsidRPr="00D91762">
        <w:rPr>
          <w:rFonts w:ascii="Times New Roman" w:hAnsi="Times New Roman" w:cs="Times New Roman"/>
          <w:color w:val="000000" w:themeColor="text1"/>
          <w:sz w:val="26"/>
          <w:szCs w:val="26"/>
        </w:rPr>
        <w:t>% lên tới 216,160 TEU</w:t>
      </w:r>
      <w:r>
        <w:rPr>
          <w:rFonts w:ascii="Times New Roman" w:hAnsi="Times New Roman" w:cs="Times New Roman"/>
          <w:color w:val="000000" w:themeColor="text1"/>
          <w:sz w:val="26"/>
          <w:szCs w:val="26"/>
        </w:rPr>
        <w:t>.</w:t>
      </w:r>
    </w:p>
    <w:p w:rsidR="00D91762" w:rsidRPr="00D91762" w:rsidRDefault="00D91762" w:rsidP="00D91762">
      <w:pPr>
        <w:spacing w:line="312" w:lineRule="auto"/>
        <w:ind w:firstLine="720"/>
        <w:jc w:val="both"/>
        <w:rPr>
          <w:rFonts w:ascii="Times New Roman" w:hAnsi="Times New Roman" w:cs="Times New Roman"/>
          <w:color w:val="000000" w:themeColor="text1"/>
          <w:sz w:val="26"/>
          <w:szCs w:val="26"/>
        </w:rPr>
      </w:pPr>
      <w:r w:rsidRPr="00D91762">
        <w:rPr>
          <w:rFonts w:ascii="Times New Roman" w:hAnsi="Times New Roman" w:cs="Times New Roman"/>
          <w:color w:val="000000" w:themeColor="text1"/>
          <w:sz w:val="26"/>
          <w:szCs w:val="26"/>
        </w:rPr>
        <w:t xml:space="preserve">Nghiên cứu từ công ty tình báo thương mại toàn cầu Panjiva </w:t>
      </w:r>
      <w:r w:rsidR="005657CB">
        <w:rPr>
          <w:rFonts w:ascii="Times New Roman" w:hAnsi="Times New Roman" w:cs="Times New Roman"/>
          <w:color w:val="000000" w:themeColor="text1"/>
          <w:sz w:val="26"/>
          <w:szCs w:val="26"/>
        </w:rPr>
        <w:t>cho thấy</w:t>
      </w:r>
      <w:r w:rsidRPr="00D91762">
        <w:rPr>
          <w:rFonts w:ascii="Times New Roman" w:hAnsi="Times New Roman" w:cs="Times New Roman"/>
          <w:color w:val="000000" w:themeColor="text1"/>
          <w:sz w:val="26"/>
          <w:szCs w:val="26"/>
        </w:rPr>
        <w:t xml:space="preserve"> khối </w:t>
      </w:r>
      <w:proofErr w:type="gramStart"/>
      <w:r w:rsidRPr="00D91762">
        <w:rPr>
          <w:rFonts w:ascii="Times New Roman" w:hAnsi="Times New Roman" w:cs="Times New Roman"/>
          <w:color w:val="000000" w:themeColor="text1"/>
          <w:sz w:val="26"/>
          <w:szCs w:val="26"/>
        </w:rPr>
        <w:t xml:space="preserve">lượng </w:t>
      </w:r>
      <w:r w:rsidR="005657CB">
        <w:rPr>
          <w:rFonts w:ascii="Times New Roman" w:hAnsi="Times New Roman" w:cs="Times New Roman"/>
          <w:color w:val="000000" w:themeColor="text1"/>
          <w:sz w:val="26"/>
          <w:szCs w:val="26"/>
        </w:rPr>
        <w:t xml:space="preserve"> hàng</w:t>
      </w:r>
      <w:proofErr w:type="gramEnd"/>
      <w:r w:rsidR="005657CB">
        <w:rPr>
          <w:rFonts w:ascii="Times New Roman" w:hAnsi="Times New Roman" w:cs="Times New Roman"/>
          <w:color w:val="000000" w:themeColor="text1"/>
          <w:sz w:val="26"/>
          <w:szCs w:val="26"/>
        </w:rPr>
        <w:t xml:space="preserve"> hóa do cả hai cảng </w:t>
      </w:r>
      <w:r w:rsidRPr="00D91762">
        <w:rPr>
          <w:rFonts w:ascii="Times New Roman" w:hAnsi="Times New Roman" w:cs="Times New Roman"/>
          <w:color w:val="000000" w:themeColor="text1"/>
          <w:sz w:val="26"/>
          <w:szCs w:val="26"/>
        </w:rPr>
        <w:t xml:space="preserve">Pola và POLB </w:t>
      </w:r>
      <w:r w:rsidR="005657CB">
        <w:rPr>
          <w:rFonts w:ascii="Times New Roman" w:hAnsi="Times New Roman" w:cs="Times New Roman"/>
          <w:color w:val="000000" w:themeColor="text1"/>
          <w:sz w:val="26"/>
          <w:szCs w:val="26"/>
        </w:rPr>
        <w:t>xử lý đã</w:t>
      </w:r>
      <w:r w:rsidRPr="00D91762">
        <w:rPr>
          <w:rFonts w:ascii="Times New Roman" w:hAnsi="Times New Roman" w:cs="Times New Roman"/>
          <w:color w:val="000000" w:themeColor="text1"/>
          <w:sz w:val="26"/>
          <w:szCs w:val="26"/>
        </w:rPr>
        <w:t xml:space="preserve"> tăng 0,8% mỗ</w:t>
      </w:r>
      <w:r w:rsidR="005657CB">
        <w:rPr>
          <w:rFonts w:ascii="Times New Roman" w:hAnsi="Times New Roman" w:cs="Times New Roman"/>
          <w:color w:val="000000" w:themeColor="text1"/>
          <w:sz w:val="26"/>
          <w:szCs w:val="26"/>
        </w:rPr>
        <w:t>i năm. M</w:t>
      </w:r>
      <w:r w:rsidRPr="00D91762">
        <w:rPr>
          <w:rFonts w:ascii="Times New Roman" w:hAnsi="Times New Roman" w:cs="Times New Roman"/>
          <w:color w:val="000000" w:themeColor="text1"/>
          <w:sz w:val="26"/>
          <w:szCs w:val="26"/>
        </w:rPr>
        <w:t>ức tăng tích lũy thấp này có thể phản ánh tác động của tắc nghẽn đang diễn ra tại các cả</w:t>
      </w:r>
      <w:r w:rsidR="005657CB">
        <w:rPr>
          <w:rFonts w:ascii="Times New Roman" w:hAnsi="Times New Roman" w:cs="Times New Roman"/>
          <w:color w:val="000000" w:themeColor="text1"/>
          <w:sz w:val="26"/>
          <w:szCs w:val="26"/>
        </w:rPr>
        <w:t>ng,</w:t>
      </w:r>
      <w:r w:rsidRPr="00D91762">
        <w:rPr>
          <w:rFonts w:ascii="Times New Roman" w:hAnsi="Times New Roman" w:cs="Times New Roman"/>
          <w:color w:val="000000" w:themeColor="text1"/>
          <w:sz w:val="26"/>
          <w:szCs w:val="26"/>
        </w:rPr>
        <w:t xml:space="preserve"> một phần là do thiếu khả năng lưu kho có thể</w:t>
      </w:r>
      <w:r w:rsidR="005657CB">
        <w:rPr>
          <w:rFonts w:ascii="Times New Roman" w:hAnsi="Times New Roman" w:cs="Times New Roman"/>
          <w:color w:val="000000" w:themeColor="text1"/>
          <w:sz w:val="26"/>
          <w:szCs w:val="26"/>
        </w:rPr>
        <w:t xml:space="preserve"> </w:t>
      </w:r>
      <w:r w:rsidRPr="00D91762">
        <w:rPr>
          <w:rFonts w:ascii="Times New Roman" w:hAnsi="Times New Roman" w:cs="Times New Roman"/>
          <w:color w:val="000000" w:themeColor="text1"/>
          <w:sz w:val="26"/>
          <w:szCs w:val="26"/>
        </w:rPr>
        <w:t>đang làm tổn hại đến tiềm năng của các cả</w:t>
      </w:r>
      <w:r w:rsidR="005657CB">
        <w:rPr>
          <w:rFonts w:ascii="Times New Roman" w:hAnsi="Times New Roman" w:cs="Times New Roman"/>
          <w:color w:val="000000" w:themeColor="text1"/>
          <w:sz w:val="26"/>
          <w:szCs w:val="26"/>
        </w:rPr>
        <w:t xml:space="preserve">ng trong việc xử lý </w:t>
      </w:r>
      <w:r w:rsidRPr="00D91762">
        <w:rPr>
          <w:rFonts w:ascii="Times New Roman" w:hAnsi="Times New Roman" w:cs="Times New Roman"/>
          <w:color w:val="000000" w:themeColor="text1"/>
          <w:sz w:val="26"/>
          <w:szCs w:val="26"/>
        </w:rPr>
        <w:t>hàng xuất khẩ</w:t>
      </w:r>
      <w:r>
        <w:rPr>
          <w:rFonts w:ascii="Times New Roman" w:hAnsi="Times New Roman" w:cs="Times New Roman"/>
          <w:color w:val="000000" w:themeColor="text1"/>
          <w:sz w:val="26"/>
          <w:szCs w:val="26"/>
        </w:rPr>
        <w:t>u.</w:t>
      </w:r>
    </w:p>
    <w:p w:rsidR="00D91762" w:rsidRDefault="00D91762" w:rsidP="00D91762">
      <w:pPr>
        <w:spacing w:line="312"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Trong thời gian tới</w:t>
      </w:r>
      <w:r w:rsidRPr="00D91762">
        <w:rPr>
          <w:rFonts w:ascii="Times New Roman" w:hAnsi="Times New Roman" w:cs="Times New Roman"/>
          <w:color w:val="000000" w:themeColor="text1"/>
          <w:sz w:val="26"/>
          <w:szCs w:val="26"/>
        </w:rPr>
        <w:t>, triển vọng của</w:t>
      </w:r>
      <w:r>
        <w:rPr>
          <w:rFonts w:ascii="Times New Roman" w:hAnsi="Times New Roman" w:cs="Times New Roman"/>
          <w:color w:val="000000" w:themeColor="text1"/>
          <w:sz w:val="26"/>
          <w:szCs w:val="26"/>
        </w:rPr>
        <w:t xml:space="preserve"> hai cảng</w:t>
      </w:r>
      <w:r w:rsidRPr="00D91762">
        <w:rPr>
          <w:rFonts w:ascii="Times New Roman" w:hAnsi="Times New Roman" w:cs="Times New Roman"/>
          <w:color w:val="000000" w:themeColor="text1"/>
          <w:sz w:val="26"/>
          <w:szCs w:val="26"/>
        </w:rPr>
        <w:t xml:space="preserve"> Pola và POLB sẽ phụ thuộc phần lớn vào tiến trình đàm phán thương mại Mỹ-Trung, với dữ liệu của công ty cho thấy Trung Quốc, bao gồm cả Hồng Kông chiếm 62,8% khối lượng gửi đến Pola và POLB, giảm 9% trong tháng</w:t>
      </w:r>
      <w:r>
        <w:rPr>
          <w:rFonts w:ascii="Times New Roman" w:hAnsi="Times New Roman" w:cs="Times New Roman"/>
          <w:color w:val="000000" w:themeColor="text1"/>
          <w:sz w:val="26"/>
          <w:szCs w:val="26"/>
        </w:rPr>
        <w:t xml:space="preserve"> 1/2019</w:t>
      </w:r>
      <w:r w:rsidRPr="00D91762">
        <w:rPr>
          <w:rFonts w:ascii="Times New Roman" w:hAnsi="Times New Roman" w:cs="Times New Roman"/>
          <w:color w:val="000000" w:themeColor="text1"/>
          <w:sz w:val="26"/>
          <w:szCs w:val="26"/>
        </w:rPr>
        <w:t>.</w:t>
      </w:r>
    </w:p>
    <w:p w:rsidR="005657CB" w:rsidRPr="005657CB" w:rsidRDefault="005657CB" w:rsidP="005657CB">
      <w:pPr>
        <w:spacing w:line="312" w:lineRule="auto"/>
        <w:ind w:firstLine="720"/>
        <w:jc w:val="both"/>
        <w:rPr>
          <w:rStyle w:val="Emphasis"/>
          <w:rFonts w:ascii="Times New Roman" w:hAnsi="Times New Roman" w:cs="Times New Roman"/>
          <w:b/>
          <w:color w:val="000000" w:themeColor="text1"/>
          <w:sz w:val="26"/>
          <w:szCs w:val="26"/>
        </w:rPr>
      </w:pPr>
      <w:proofErr w:type="gramStart"/>
      <w:r w:rsidRPr="005657CB">
        <w:rPr>
          <w:rStyle w:val="Emphasis"/>
          <w:rFonts w:ascii="Times New Roman" w:hAnsi="Times New Roman" w:cs="Times New Roman"/>
          <w:b/>
          <w:color w:val="000000" w:themeColor="text1"/>
          <w:sz w:val="26"/>
          <w:szCs w:val="26"/>
        </w:rPr>
        <w:t>Cảng Oakland.</w:t>
      </w:r>
      <w:proofErr w:type="gramEnd"/>
    </w:p>
    <w:p w:rsidR="00D56A14" w:rsidRPr="00D56A14" w:rsidRDefault="00D56A14" w:rsidP="00D56A14">
      <w:pPr>
        <w:spacing w:line="312"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Bến cảng</w:t>
      </w:r>
      <w:r w:rsidRPr="00D56A14">
        <w:rPr>
          <w:rFonts w:ascii="Times New Roman" w:hAnsi="Times New Roman" w:cs="Times New Roman"/>
          <w:color w:val="000000" w:themeColor="text1"/>
          <w:sz w:val="26"/>
          <w:szCs w:val="26"/>
        </w:rPr>
        <w:t xml:space="preserve"> lớn nhất của Cả</w:t>
      </w:r>
      <w:r>
        <w:rPr>
          <w:rFonts w:ascii="Times New Roman" w:hAnsi="Times New Roman" w:cs="Times New Roman"/>
          <w:color w:val="000000" w:themeColor="text1"/>
          <w:sz w:val="26"/>
          <w:szCs w:val="26"/>
        </w:rPr>
        <w:t>ng Oakland</w:t>
      </w:r>
      <w:r w:rsidRPr="00D56A14">
        <w:rPr>
          <w:rFonts w:ascii="Times New Roman" w:hAnsi="Times New Roman" w:cs="Times New Roman"/>
          <w:color w:val="000000" w:themeColor="text1"/>
          <w:sz w:val="26"/>
          <w:szCs w:val="26"/>
        </w:rPr>
        <w:t xml:space="preserve"> có kế hoạch lắp đặt ba cần cẩu cao 300 feet vào cuối năm tớ</w:t>
      </w:r>
      <w:r>
        <w:rPr>
          <w:rFonts w:ascii="Times New Roman" w:hAnsi="Times New Roman" w:cs="Times New Roman"/>
          <w:color w:val="000000" w:themeColor="text1"/>
          <w:sz w:val="26"/>
          <w:szCs w:val="26"/>
        </w:rPr>
        <w:t>i để</w:t>
      </w:r>
      <w:r w:rsidRPr="00D56A14">
        <w:rPr>
          <w:rFonts w:ascii="Times New Roman" w:hAnsi="Times New Roman" w:cs="Times New Roman"/>
          <w:color w:val="000000" w:themeColor="text1"/>
          <w:sz w:val="26"/>
          <w:szCs w:val="26"/>
        </w:rPr>
        <w:t xml:space="preserve"> </w:t>
      </w:r>
      <w:r w:rsidRPr="00D56A14">
        <w:rPr>
          <w:rFonts w:ascii="Times New Roman" w:hAnsi="Times New Roman" w:cs="Times New Roman"/>
          <w:color w:val="000000" w:themeColor="text1"/>
          <w:sz w:val="26"/>
          <w:szCs w:val="26"/>
        </w:rPr>
        <w:t>xử lý một thế hệ tàu container siêu lớn mới</w:t>
      </w:r>
    </w:p>
    <w:p w:rsidR="00D56A14" w:rsidRPr="00D56A14" w:rsidRDefault="00D56A14" w:rsidP="00D56A14">
      <w:pPr>
        <w:spacing w:line="312" w:lineRule="auto"/>
        <w:ind w:firstLine="720"/>
        <w:jc w:val="both"/>
        <w:rPr>
          <w:rFonts w:ascii="Times New Roman" w:hAnsi="Times New Roman" w:cs="Times New Roman"/>
          <w:color w:val="000000" w:themeColor="text1"/>
          <w:sz w:val="26"/>
          <w:szCs w:val="26"/>
        </w:rPr>
      </w:pPr>
      <w:r w:rsidRPr="00D56A14">
        <w:rPr>
          <w:rFonts w:ascii="Times New Roman" w:hAnsi="Times New Roman" w:cs="Times New Roman"/>
          <w:color w:val="000000" w:themeColor="text1"/>
          <w:sz w:val="26"/>
          <w:szCs w:val="26"/>
        </w:rPr>
        <w:t>SSA, nhà điều hành của Cảng container quốc tế Oakland, đã đặt hàng các cần cẩu từ ZPMC có trụ sở tại Thượng Hải, lưu ý rằng họ hy vọng các cần cẩu sẽ đượ</w:t>
      </w:r>
      <w:r>
        <w:rPr>
          <w:rFonts w:ascii="Times New Roman" w:hAnsi="Times New Roman" w:cs="Times New Roman"/>
          <w:color w:val="000000" w:themeColor="text1"/>
          <w:sz w:val="26"/>
          <w:szCs w:val="26"/>
        </w:rPr>
        <w:t>c giao trong 18 tháng.</w:t>
      </w:r>
    </w:p>
    <w:p w:rsidR="005657CB" w:rsidRDefault="00D56A14" w:rsidP="00D56A14">
      <w:pPr>
        <w:spacing w:line="312" w:lineRule="auto"/>
        <w:ind w:firstLine="720"/>
        <w:jc w:val="both"/>
        <w:rPr>
          <w:rFonts w:ascii="Times New Roman" w:hAnsi="Times New Roman" w:cs="Times New Roman"/>
          <w:color w:val="000000" w:themeColor="text1"/>
          <w:sz w:val="26"/>
          <w:szCs w:val="26"/>
        </w:rPr>
      </w:pPr>
      <w:proofErr w:type="gramStart"/>
      <w:r w:rsidRPr="00D56A14">
        <w:rPr>
          <w:rFonts w:ascii="Times New Roman" w:hAnsi="Times New Roman" w:cs="Times New Roman"/>
          <w:color w:val="000000" w:themeColor="text1"/>
          <w:sz w:val="26"/>
          <w:szCs w:val="26"/>
        </w:rPr>
        <w:t>Theo SSA, cần cẩ</w:t>
      </w:r>
      <w:r>
        <w:rPr>
          <w:rFonts w:ascii="Times New Roman" w:hAnsi="Times New Roman" w:cs="Times New Roman"/>
          <w:color w:val="000000" w:themeColor="text1"/>
          <w:sz w:val="26"/>
          <w:szCs w:val="26"/>
        </w:rPr>
        <w:t>u</w:t>
      </w:r>
      <w:r w:rsidRPr="00D56A14">
        <w:rPr>
          <w:rFonts w:ascii="Times New Roman" w:hAnsi="Times New Roman" w:cs="Times New Roman"/>
          <w:color w:val="000000" w:themeColor="text1"/>
          <w:sz w:val="26"/>
          <w:szCs w:val="26"/>
        </w:rPr>
        <w:t xml:space="preserve"> sẽ có chiều cao nâng lên tới 175 feet so với bến tàu.</w:t>
      </w:r>
      <w:proofErr w:type="gramEnd"/>
      <w:r w:rsidRPr="00D56A14">
        <w:rPr>
          <w:rFonts w:ascii="Times New Roman" w:hAnsi="Times New Roman" w:cs="Times New Roman"/>
          <w:color w:val="000000" w:themeColor="text1"/>
          <w:sz w:val="26"/>
          <w:szCs w:val="26"/>
        </w:rPr>
        <w:t xml:space="preserve"> </w:t>
      </w:r>
      <w:proofErr w:type="gramStart"/>
      <w:r w:rsidRPr="00D56A14">
        <w:rPr>
          <w:rFonts w:ascii="Times New Roman" w:hAnsi="Times New Roman" w:cs="Times New Roman"/>
          <w:color w:val="000000" w:themeColor="text1"/>
          <w:sz w:val="26"/>
          <w:szCs w:val="26"/>
        </w:rPr>
        <w:t>Họ có thể đạt tới 225 feet trên một boong tàu.</w:t>
      </w:r>
      <w:proofErr w:type="gramEnd"/>
      <w:r w:rsidRPr="00D56A14">
        <w:rPr>
          <w:rFonts w:ascii="Times New Roman" w:hAnsi="Times New Roman" w:cs="Times New Roman"/>
          <w:color w:val="000000" w:themeColor="text1"/>
          <w:sz w:val="26"/>
          <w:szCs w:val="26"/>
        </w:rPr>
        <w:t xml:space="preserve"> </w:t>
      </w:r>
      <w:proofErr w:type="gramStart"/>
      <w:r w:rsidRPr="00D56A14">
        <w:rPr>
          <w:rFonts w:ascii="Times New Roman" w:hAnsi="Times New Roman" w:cs="Times New Roman"/>
          <w:color w:val="000000" w:themeColor="text1"/>
          <w:sz w:val="26"/>
          <w:szCs w:val="26"/>
        </w:rPr>
        <w:t xml:space="preserve">Nhà điều hành thiết bị đầu cuối cho biết những </w:t>
      </w:r>
      <w:r>
        <w:rPr>
          <w:rFonts w:ascii="Times New Roman" w:hAnsi="Times New Roman" w:cs="Times New Roman"/>
          <w:color w:val="000000" w:themeColor="text1"/>
          <w:sz w:val="26"/>
          <w:szCs w:val="26"/>
        </w:rPr>
        <w:t xml:space="preserve">hệ thống cần cẩu mới </w:t>
      </w:r>
      <w:r w:rsidRPr="00D56A14">
        <w:rPr>
          <w:rFonts w:ascii="Times New Roman" w:hAnsi="Times New Roman" w:cs="Times New Roman"/>
          <w:color w:val="000000" w:themeColor="text1"/>
          <w:sz w:val="26"/>
          <w:szCs w:val="26"/>
        </w:rPr>
        <w:t>sẽ giúp cho việc đưa container lên và xuống tàu nhanh hơn và dễ dàng hơn.</w:t>
      </w:r>
      <w:proofErr w:type="gramEnd"/>
    </w:p>
    <w:p w:rsidR="00D56A14" w:rsidRPr="0028484A" w:rsidRDefault="00D56A14" w:rsidP="00D56A14">
      <w:pPr>
        <w:spacing w:line="312" w:lineRule="auto"/>
        <w:ind w:firstLine="720"/>
        <w:jc w:val="both"/>
        <w:rPr>
          <w:rFonts w:ascii="Times New Roman" w:hAnsi="Times New Roman" w:cs="Times New Roman"/>
          <w:color w:val="000000" w:themeColor="text1"/>
          <w:sz w:val="26"/>
          <w:szCs w:val="26"/>
        </w:rPr>
      </w:pPr>
      <w:proofErr w:type="gramStart"/>
      <w:r w:rsidRPr="00D56A14">
        <w:rPr>
          <w:rFonts w:ascii="Times New Roman" w:hAnsi="Times New Roman" w:cs="Times New Roman"/>
          <w:color w:val="000000" w:themeColor="text1"/>
          <w:sz w:val="26"/>
          <w:szCs w:val="26"/>
        </w:rPr>
        <w:t>Có bốn nhà ga hàng hải trong các tàu container bốc xếp của Oakland.</w:t>
      </w:r>
      <w:proofErr w:type="gramEnd"/>
      <w:r w:rsidRPr="00D56A14">
        <w:rPr>
          <w:rFonts w:ascii="Times New Roman" w:hAnsi="Times New Roman" w:cs="Times New Roman"/>
          <w:color w:val="000000" w:themeColor="text1"/>
          <w:sz w:val="26"/>
          <w:szCs w:val="26"/>
        </w:rPr>
        <w:t xml:space="preserve"> </w:t>
      </w:r>
      <w:proofErr w:type="gramStart"/>
      <w:r w:rsidRPr="00D56A14">
        <w:rPr>
          <w:rFonts w:ascii="Times New Roman" w:hAnsi="Times New Roman" w:cs="Times New Roman"/>
          <w:color w:val="000000" w:themeColor="text1"/>
          <w:sz w:val="26"/>
          <w:szCs w:val="26"/>
        </w:rPr>
        <w:t>Khu cảng container quốc tế Oakland xử lý hơn 60% tổng khối lượng hàng hóa của cảng.</w:t>
      </w:r>
      <w:proofErr w:type="gramEnd"/>
    </w:p>
    <w:p w:rsidR="00F26032" w:rsidRPr="00FF7C6E" w:rsidRDefault="00E740B8" w:rsidP="003B6F4D">
      <w:pPr>
        <w:pStyle w:val="ListParagraph"/>
        <w:numPr>
          <w:ilvl w:val="1"/>
          <w:numId w:val="1"/>
        </w:numPr>
        <w:spacing w:line="312" w:lineRule="auto"/>
        <w:outlineLvl w:val="1"/>
        <w:rPr>
          <w:rStyle w:val="Emphasis"/>
          <w:rFonts w:ascii="Times New Roman" w:hAnsi="Times New Roman" w:cs="Times New Roman"/>
          <w:b/>
          <w:iCs w:val="0"/>
          <w:color w:val="000000" w:themeColor="text1"/>
          <w:sz w:val="26"/>
          <w:szCs w:val="26"/>
        </w:rPr>
      </w:pPr>
      <w:bookmarkStart w:id="8" w:name="_Toc897568"/>
      <w:r w:rsidRPr="00FF7C6E">
        <w:rPr>
          <w:rStyle w:val="Emphasis"/>
          <w:rFonts w:ascii="Times New Roman" w:hAnsi="Times New Roman" w:cs="Times New Roman"/>
          <w:b/>
          <w:color w:val="000000" w:themeColor="text1"/>
          <w:sz w:val="26"/>
          <w:szCs w:val="26"/>
        </w:rPr>
        <w:t>Vận tải</w:t>
      </w:r>
      <w:r w:rsidR="00F26032" w:rsidRPr="00FF7C6E">
        <w:rPr>
          <w:rStyle w:val="Emphasis"/>
          <w:rFonts w:ascii="Times New Roman" w:hAnsi="Times New Roman" w:cs="Times New Roman"/>
          <w:b/>
          <w:color w:val="000000" w:themeColor="text1"/>
          <w:sz w:val="26"/>
          <w:szCs w:val="26"/>
        </w:rPr>
        <w:t xml:space="preserve"> đường sắt và vận tải</w:t>
      </w:r>
      <w:r w:rsidRPr="00FF7C6E">
        <w:rPr>
          <w:rStyle w:val="Emphasis"/>
          <w:rFonts w:ascii="Times New Roman" w:hAnsi="Times New Roman" w:cs="Times New Roman"/>
          <w:b/>
          <w:color w:val="000000" w:themeColor="text1"/>
          <w:sz w:val="26"/>
          <w:szCs w:val="26"/>
        </w:rPr>
        <w:t xml:space="preserve"> đa phương thức:</w:t>
      </w:r>
      <w:bookmarkEnd w:id="8"/>
      <w:r w:rsidRPr="00FF7C6E">
        <w:rPr>
          <w:rStyle w:val="Emphasis"/>
          <w:rFonts w:ascii="Times New Roman" w:hAnsi="Times New Roman" w:cs="Times New Roman"/>
          <w:b/>
          <w:color w:val="000000" w:themeColor="text1"/>
          <w:sz w:val="26"/>
          <w:szCs w:val="26"/>
        </w:rPr>
        <w:t xml:space="preserve"> </w:t>
      </w:r>
    </w:p>
    <w:p w:rsidR="00D56A14" w:rsidRPr="00D56A14" w:rsidRDefault="00D56A14" w:rsidP="00D56A14">
      <w:pPr>
        <w:spacing w:line="312" w:lineRule="auto"/>
        <w:ind w:firstLine="720"/>
        <w:jc w:val="both"/>
        <w:rPr>
          <w:rFonts w:ascii="Times New Roman" w:hAnsi="Times New Roman" w:cs="Times New Roman"/>
          <w:color w:val="000000" w:themeColor="text1"/>
          <w:sz w:val="26"/>
          <w:szCs w:val="26"/>
        </w:rPr>
      </w:pPr>
      <w:proofErr w:type="gramStart"/>
      <w:r w:rsidRPr="00D56A14">
        <w:rPr>
          <w:rFonts w:ascii="Times New Roman" w:hAnsi="Times New Roman" w:cs="Times New Roman"/>
          <w:color w:val="000000" w:themeColor="text1"/>
          <w:sz w:val="26"/>
          <w:szCs w:val="26"/>
        </w:rPr>
        <w:lastRenderedPageBreak/>
        <w:t xml:space="preserve">Mỹ </w:t>
      </w:r>
      <w:r>
        <w:rPr>
          <w:rFonts w:ascii="Times New Roman" w:hAnsi="Times New Roman" w:cs="Times New Roman"/>
          <w:color w:val="000000" w:themeColor="text1"/>
          <w:sz w:val="26"/>
          <w:szCs w:val="26"/>
        </w:rPr>
        <w:t>hiện là</w:t>
      </w:r>
      <w:r w:rsidRPr="00D56A14">
        <w:rPr>
          <w:rFonts w:ascii="Times New Roman" w:hAnsi="Times New Roman" w:cs="Times New Roman"/>
          <w:color w:val="000000" w:themeColor="text1"/>
          <w:sz w:val="26"/>
          <w:szCs w:val="26"/>
        </w:rPr>
        <w:t xml:space="preserve"> quốc gia có mạng lưới tuyến đường sắt dài nhất thế giới.</w:t>
      </w:r>
      <w:proofErr w:type="gramEnd"/>
      <w:r w:rsidRPr="00D56A14">
        <w:rPr>
          <w:rFonts w:ascii="Times New Roman" w:hAnsi="Times New Roman" w:cs="Times New Roman"/>
          <w:color w:val="000000" w:themeColor="text1"/>
          <w:sz w:val="26"/>
          <w:szCs w:val="26"/>
        </w:rPr>
        <w:t xml:space="preserve"> Theo đó, vận chuyển hàng hóa chiếm 80% tổng số mạng lưới đường sắt của quốc gia này, trong khi mạng lưới tuyến đường sắt chờ hành khách dài 35.000km.</w:t>
      </w:r>
      <w:r>
        <w:rPr>
          <w:rFonts w:ascii="Times New Roman" w:hAnsi="Times New Roman" w:cs="Times New Roman"/>
          <w:color w:val="000000" w:themeColor="text1"/>
          <w:sz w:val="26"/>
          <w:szCs w:val="26"/>
        </w:rPr>
        <w:t xml:space="preserve"> </w:t>
      </w:r>
      <w:proofErr w:type="gramStart"/>
      <w:r w:rsidRPr="00D56A14">
        <w:rPr>
          <w:rFonts w:ascii="Times New Roman" w:hAnsi="Times New Roman" w:cs="Times New Roman"/>
          <w:color w:val="000000" w:themeColor="text1"/>
          <w:sz w:val="26"/>
          <w:szCs w:val="26"/>
        </w:rPr>
        <w:t>Mạng lưới đường sắt của Mỹ bao gồm 538 tuyến đường sắt của các tổ chức tư nhân.</w:t>
      </w:r>
      <w:proofErr w:type="gramEnd"/>
      <w:r w:rsidRPr="00D56A14">
        <w:rPr>
          <w:rFonts w:ascii="Times New Roman" w:hAnsi="Times New Roman" w:cs="Times New Roman"/>
          <w:color w:val="000000" w:themeColor="text1"/>
          <w:sz w:val="26"/>
          <w:szCs w:val="26"/>
        </w:rPr>
        <w:t xml:space="preserve"> Trong đó, Union Pacific Railroad và BNSF Railroad là một trong những DN đường sắt vận tải lớn nhất thế giới. Mỹ đang lên kế hoạch xây dựng hế thông đường sắt cao tốc quốc gia với chiều dài 27.000km từ nay đến năm 2030.</w:t>
      </w:r>
    </w:p>
    <w:p w:rsidR="00D91762" w:rsidRDefault="00D91762" w:rsidP="00D91762">
      <w:pPr>
        <w:spacing w:line="312" w:lineRule="auto"/>
        <w:ind w:firstLine="720"/>
        <w:jc w:val="both"/>
        <w:rPr>
          <w:rFonts w:ascii="Times New Roman" w:hAnsi="Times New Roman" w:cs="Times New Roman"/>
          <w:color w:val="000000" w:themeColor="text1"/>
          <w:sz w:val="26"/>
          <w:szCs w:val="26"/>
        </w:rPr>
      </w:pPr>
      <w:r w:rsidRPr="00C62293">
        <w:rPr>
          <w:rFonts w:ascii="Times New Roman" w:hAnsi="Times New Roman" w:cs="Times New Roman"/>
          <w:color w:val="000000" w:themeColor="text1"/>
          <w:sz w:val="26"/>
          <w:szCs w:val="26"/>
        </w:rPr>
        <w:t>Theo dữ liệu trong các phiên bản gần đây nhất của Chỉ số Truckload Linehaul và Chỉ số liên phương thức từ Cass Informatio</w:t>
      </w:r>
      <w:r>
        <w:rPr>
          <w:rFonts w:ascii="Times New Roman" w:hAnsi="Times New Roman" w:cs="Times New Roman"/>
          <w:color w:val="000000" w:themeColor="text1"/>
          <w:sz w:val="26"/>
          <w:szCs w:val="26"/>
        </w:rPr>
        <w:t>n Systems và Broughton Capital</w:t>
      </w:r>
      <w:r w:rsidRPr="000642AB">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t</w:t>
      </w:r>
      <w:r w:rsidRPr="00C62293">
        <w:rPr>
          <w:rFonts w:ascii="Times New Roman" w:hAnsi="Times New Roman" w:cs="Times New Roman"/>
          <w:color w:val="000000" w:themeColor="text1"/>
          <w:sz w:val="26"/>
          <w:szCs w:val="26"/>
        </w:rPr>
        <w:t xml:space="preserve">ốc độ </w:t>
      </w:r>
      <w:r>
        <w:rPr>
          <w:rFonts w:ascii="Times New Roman" w:hAnsi="Times New Roman" w:cs="Times New Roman"/>
          <w:color w:val="000000" w:themeColor="text1"/>
          <w:sz w:val="26"/>
          <w:szCs w:val="26"/>
        </w:rPr>
        <w:t xml:space="preserve">tăng trưởng vận chuyển bằng </w:t>
      </w:r>
      <w:r w:rsidRPr="00C62293">
        <w:rPr>
          <w:rFonts w:ascii="Times New Roman" w:hAnsi="Times New Roman" w:cs="Times New Roman"/>
          <w:color w:val="000000" w:themeColor="text1"/>
          <w:sz w:val="26"/>
          <w:szCs w:val="26"/>
        </w:rPr>
        <w:t>xe tải, đã tăng 5% lên 138,4 (tháng 1 năm 2005 = 100), tăng trong tháng thứ 17 liên tiế</w:t>
      </w:r>
      <w:r>
        <w:rPr>
          <w:rFonts w:ascii="Times New Roman" w:hAnsi="Times New Roman" w:cs="Times New Roman"/>
          <w:color w:val="000000" w:themeColor="text1"/>
          <w:sz w:val="26"/>
          <w:szCs w:val="26"/>
        </w:rPr>
        <w:t>p. (</w:t>
      </w:r>
      <w:r w:rsidRPr="00C62293">
        <w:rPr>
          <w:rFonts w:ascii="Times New Roman" w:hAnsi="Times New Roman" w:cs="Times New Roman"/>
          <w:color w:val="000000" w:themeColor="text1"/>
          <w:sz w:val="26"/>
          <w:szCs w:val="26"/>
        </w:rPr>
        <w:t xml:space="preserve">Các chỉ số dựa trên hóa đơn vận chuyển thực tế được trả thay cho khách hàng của Cass, chiếm hơn 23 tỷ đô la hàng năm và sử dụng năm 2005 làm </w:t>
      </w:r>
      <w:r>
        <w:rPr>
          <w:rFonts w:ascii="Times New Roman" w:hAnsi="Times New Roman" w:cs="Times New Roman"/>
          <w:color w:val="000000" w:themeColor="text1"/>
          <w:sz w:val="26"/>
          <w:szCs w:val="26"/>
        </w:rPr>
        <w:t xml:space="preserve">năm </w:t>
      </w:r>
      <w:r w:rsidRPr="00C62293">
        <w:rPr>
          <w:rFonts w:ascii="Times New Roman" w:hAnsi="Times New Roman" w:cs="Times New Roman"/>
          <w:color w:val="000000" w:themeColor="text1"/>
          <w:sz w:val="26"/>
          <w:szCs w:val="26"/>
        </w:rPr>
        <w:t>gố</w:t>
      </w:r>
      <w:r>
        <w:rPr>
          <w:rFonts w:ascii="Times New Roman" w:hAnsi="Times New Roman" w:cs="Times New Roman"/>
          <w:color w:val="000000" w:themeColor="text1"/>
          <w:sz w:val="26"/>
          <w:szCs w:val="26"/>
        </w:rPr>
        <w:t xml:space="preserve">c), </w:t>
      </w:r>
    </w:p>
    <w:p w:rsidR="00D56A14" w:rsidRPr="00C62293" w:rsidRDefault="00D91762" w:rsidP="00523F36">
      <w:pPr>
        <w:spacing w:line="312"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Về vận tải</w:t>
      </w:r>
      <w:r w:rsidRPr="00C62293">
        <w:rPr>
          <w:rFonts w:ascii="Times New Roman" w:hAnsi="Times New Roman" w:cs="Times New Roman"/>
          <w:color w:val="000000" w:themeColor="text1"/>
          <w:sz w:val="26"/>
          <w:szCs w:val="26"/>
        </w:rPr>
        <w:t xml:space="preserve"> đa phương thứ</w:t>
      </w:r>
      <w:r>
        <w:rPr>
          <w:rFonts w:ascii="Times New Roman" w:hAnsi="Times New Roman" w:cs="Times New Roman"/>
          <w:color w:val="000000" w:themeColor="text1"/>
          <w:sz w:val="26"/>
          <w:szCs w:val="26"/>
        </w:rPr>
        <w:t>c, c</w:t>
      </w:r>
      <w:r w:rsidRPr="00C62293">
        <w:rPr>
          <w:rFonts w:ascii="Times New Roman" w:hAnsi="Times New Roman" w:cs="Times New Roman"/>
          <w:color w:val="000000" w:themeColor="text1"/>
          <w:sz w:val="26"/>
          <w:szCs w:val="26"/>
        </w:rPr>
        <w:t>hỉ số giá liên phương thức tháng 2 giảm 3% so với tháng 1</w:t>
      </w:r>
      <w:r>
        <w:rPr>
          <w:rFonts w:ascii="Times New Roman" w:hAnsi="Times New Roman" w:cs="Times New Roman"/>
          <w:color w:val="000000" w:themeColor="text1"/>
          <w:sz w:val="26"/>
          <w:szCs w:val="26"/>
        </w:rPr>
        <w:t>/2019</w:t>
      </w:r>
      <w:r w:rsidRPr="00C62293">
        <w:rPr>
          <w:rFonts w:ascii="Times New Roman" w:hAnsi="Times New Roman" w:cs="Times New Roman"/>
          <w:color w:val="000000" w:themeColor="text1"/>
          <w:sz w:val="26"/>
          <w:szCs w:val="26"/>
        </w:rPr>
        <w:t xml:space="preserve"> và tăng 6,2% hàng năm, đánh dấu tháng thứ 29 liên tiếp đạt được lợi nhuậ</w:t>
      </w:r>
      <w:r>
        <w:rPr>
          <w:rFonts w:ascii="Times New Roman" w:hAnsi="Times New Roman" w:cs="Times New Roman"/>
          <w:color w:val="000000" w:themeColor="text1"/>
          <w:sz w:val="26"/>
          <w:szCs w:val="26"/>
        </w:rPr>
        <w:t>n dương.</w:t>
      </w:r>
    </w:p>
    <w:p w:rsidR="00C81F5B" w:rsidRPr="00F37710" w:rsidRDefault="009A3919" w:rsidP="00F37710">
      <w:pPr>
        <w:pStyle w:val="ListParagraph"/>
        <w:numPr>
          <w:ilvl w:val="0"/>
          <w:numId w:val="1"/>
        </w:numPr>
        <w:spacing w:line="312" w:lineRule="auto"/>
        <w:outlineLvl w:val="0"/>
        <w:rPr>
          <w:rStyle w:val="Emphasis"/>
          <w:rFonts w:ascii="Times New Roman" w:hAnsi="Times New Roman" w:cs="Times New Roman"/>
          <w:b/>
          <w:i w:val="0"/>
          <w:iCs w:val="0"/>
          <w:color w:val="000000" w:themeColor="text1"/>
          <w:sz w:val="26"/>
          <w:szCs w:val="26"/>
        </w:rPr>
      </w:pPr>
      <w:bookmarkStart w:id="9" w:name="_Toc897569"/>
      <w:r>
        <w:rPr>
          <w:rFonts w:ascii="Times New Roman" w:hAnsi="Times New Roman" w:cs="Times New Roman"/>
          <w:b/>
          <w:color w:val="000000" w:themeColor="text1"/>
          <w:sz w:val="26"/>
          <w:szCs w:val="26"/>
        </w:rPr>
        <w:t xml:space="preserve">Dịch vụ </w:t>
      </w:r>
      <w:r w:rsidR="001015A0">
        <w:rPr>
          <w:rFonts w:ascii="Times New Roman" w:hAnsi="Times New Roman" w:cs="Times New Roman"/>
          <w:b/>
          <w:color w:val="000000" w:themeColor="text1"/>
          <w:sz w:val="26"/>
          <w:szCs w:val="26"/>
        </w:rPr>
        <w:t>k</w:t>
      </w:r>
      <w:r w:rsidR="00EB5CD7" w:rsidRPr="00FF7C6E">
        <w:rPr>
          <w:rFonts w:ascii="Times New Roman" w:hAnsi="Times New Roman" w:cs="Times New Roman"/>
          <w:b/>
          <w:color w:val="000000" w:themeColor="text1"/>
          <w:sz w:val="26"/>
          <w:szCs w:val="26"/>
        </w:rPr>
        <w:t>ho</w:t>
      </w:r>
      <w:r>
        <w:rPr>
          <w:rFonts w:ascii="Times New Roman" w:hAnsi="Times New Roman" w:cs="Times New Roman"/>
          <w:b/>
          <w:color w:val="000000" w:themeColor="text1"/>
          <w:sz w:val="26"/>
          <w:szCs w:val="26"/>
        </w:rPr>
        <w:t>,</w:t>
      </w:r>
      <w:r w:rsidR="001015A0">
        <w:rPr>
          <w:rFonts w:ascii="Times New Roman" w:hAnsi="Times New Roman" w:cs="Times New Roman"/>
          <w:b/>
          <w:color w:val="000000" w:themeColor="text1"/>
          <w:sz w:val="26"/>
          <w:szCs w:val="26"/>
        </w:rPr>
        <w:t xml:space="preserve"> </w:t>
      </w:r>
      <w:r w:rsidR="00EB5CD7" w:rsidRPr="00FF7C6E">
        <w:rPr>
          <w:rFonts w:ascii="Times New Roman" w:hAnsi="Times New Roman" w:cs="Times New Roman"/>
          <w:b/>
          <w:color w:val="000000" w:themeColor="text1"/>
          <w:sz w:val="26"/>
          <w:szCs w:val="26"/>
        </w:rPr>
        <w:t>bãi</w:t>
      </w:r>
      <w:bookmarkEnd w:id="9"/>
    </w:p>
    <w:p w:rsidR="007C0A32" w:rsidRDefault="007C0A32" w:rsidP="00D56A14">
      <w:pPr>
        <w:spacing w:line="312" w:lineRule="auto"/>
        <w:ind w:firstLine="720"/>
        <w:jc w:val="both"/>
        <w:rPr>
          <w:rStyle w:val="Emphasis"/>
          <w:rFonts w:ascii="Times New Roman" w:hAnsi="Times New Roman" w:cs="Times New Roman"/>
          <w:b/>
          <w:color w:val="000000" w:themeColor="text1"/>
          <w:sz w:val="26"/>
          <w:szCs w:val="26"/>
        </w:rPr>
      </w:pPr>
      <w:r>
        <w:rPr>
          <w:rStyle w:val="Emphasis"/>
          <w:rFonts w:ascii="Times New Roman" w:hAnsi="Times New Roman" w:cs="Times New Roman"/>
          <w:b/>
          <w:color w:val="000000" w:themeColor="text1"/>
          <w:sz w:val="26"/>
          <w:szCs w:val="26"/>
        </w:rPr>
        <w:t>6 xu hướng quản lý kho bãi năm 2019</w:t>
      </w:r>
    </w:p>
    <w:p w:rsidR="007C0A32" w:rsidRPr="007C0A32" w:rsidRDefault="007C0A32" w:rsidP="007C0A32">
      <w:pPr>
        <w:pStyle w:val="ListParagraph"/>
        <w:numPr>
          <w:ilvl w:val="0"/>
          <w:numId w:val="19"/>
        </w:numPr>
        <w:spacing w:line="312" w:lineRule="auto"/>
        <w:jc w:val="both"/>
        <w:rPr>
          <w:rStyle w:val="Emphasis"/>
          <w:rFonts w:ascii="Times New Roman" w:hAnsi="Times New Roman" w:cs="Times New Roman"/>
          <w:i w:val="0"/>
          <w:color w:val="000000" w:themeColor="text1"/>
          <w:sz w:val="26"/>
          <w:szCs w:val="26"/>
        </w:rPr>
      </w:pPr>
      <w:r w:rsidRPr="007C0A32">
        <w:rPr>
          <w:rStyle w:val="Emphasis"/>
          <w:rFonts w:ascii="Times New Roman" w:hAnsi="Times New Roman" w:cs="Times New Roman"/>
          <w:i w:val="0"/>
          <w:color w:val="000000" w:themeColor="text1"/>
          <w:sz w:val="26"/>
          <w:szCs w:val="26"/>
        </w:rPr>
        <w:t>Hệ thống sử dụng máy học để cảm nhận và thích nghi.</w:t>
      </w:r>
    </w:p>
    <w:p w:rsidR="007C0A32" w:rsidRPr="007C0A32" w:rsidRDefault="007C0A32" w:rsidP="007C0A32">
      <w:pPr>
        <w:spacing w:line="312" w:lineRule="auto"/>
        <w:ind w:firstLine="720"/>
        <w:jc w:val="both"/>
        <w:rPr>
          <w:rStyle w:val="Emphasis"/>
          <w:rFonts w:ascii="Times New Roman" w:hAnsi="Times New Roman" w:cs="Times New Roman"/>
          <w:i w:val="0"/>
          <w:color w:val="000000" w:themeColor="text1"/>
          <w:sz w:val="26"/>
          <w:szCs w:val="26"/>
        </w:rPr>
      </w:pPr>
      <w:r w:rsidRPr="007C0A32">
        <w:rPr>
          <w:rStyle w:val="Emphasis"/>
          <w:rFonts w:ascii="Times New Roman" w:hAnsi="Times New Roman" w:cs="Times New Roman"/>
          <w:i w:val="0"/>
          <w:color w:val="000000" w:themeColor="text1"/>
          <w:sz w:val="26"/>
          <w:szCs w:val="26"/>
        </w:rPr>
        <w:t>Mặc dù</w:t>
      </w:r>
      <w:r w:rsidR="00047863">
        <w:rPr>
          <w:rStyle w:val="Emphasis"/>
          <w:rFonts w:ascii="Times New Roman" w:hAnsi="Times New Roman" w:cs="Times New Roman"/>
          <w:i w:val="0"/>
          <w:color w:val="000000" w:themeColor="text1"/>
          <w:sz w:val="26"/>
          <w:szCs w:val="26"/>
        </w:rPr>
        <w:t xml:space="preserve"> các phần mềm hệ thống quản lý khó hàng (Warehouse management system- WMS) </w:t>
      </w:r>
      <w:r w:rsidRPr="007C0A32">
        <w:rPr>
          <w:rStyle w:val="Emphasis"/>
          <w:rFonts w:ascii="Times New Roman" w:hAnsi="Times New Roman" w:cs="Times New Roman"/>
          <w:i w:val="0"/>
          <w:color w:val="000000" w:themeColor="text1"/>
          <w:sz w:val="26"/>
          <w:szCs w:val="26"/>
        </w:rPr>
        <w:t xml:space="preserve">đã xuất hiện trong nhiều thập kỷ, nhưng </w:t>
      </w:r>
      <w:r w:rsidR="00047863">
        <w:rPr>
          <w:rStyle w:val="Emphasis"/>
          <w:rFonts w:ascii="Times New Roman" w:hAnsi="Times New Roman" w:cs="Times New Roman"/>
          <w:i w:val="0"/>
          <w:color w:val="000000" w:themeColor="text1"/>
          <w:sz w:val="26"/>
          <w:szCs w:val="26"/>
        </w:rPr>
        <w:t>sự phát triển nhanh chóng của logistics, những thay đổi trong các chuỗi cung ứng, tác động của thương mại điện tử, tính thay đổi liên tục trong môi trường chính sách, và thậm chí là biến đổi khí hậu cũng đang là những thách thức rất lớn để các nhà sản xuất phần mềm hệ thống WMS phải tăng tốc nâng cấp công nghệ của họ mới có th</w:t>
      </w:r>
      <w:r w:rsidRPr="007C0A32">
        <w:rPr>
          <w:rStyle w:val="Emphasis"/>
          <w:rFonts w:ascii="Times New Roman" w:hAnsi="Times New Roman" w:cs="Times New Roman"/>
          <w:i w:val="0"/>
          <w:color w:val="000000" w:themeColor="text1"/>
          <w:sz w:val="26"/>
          <w:szCs w:val="26"/>
        </w:rPr>
        <w:t>ể đáp ứng nhu cầu hiện tại củ</w:t>
      </w:r>
      <w:r>
        <w:rPr>
          <w:rStyle w:val="Emphasis"/>
          <w:rFonts w:ascii="Times New Roman" w:hAnsi="Times New Roman" w:cs="Times New Roman"/>
          <w:i w:val="0"/>
          <w:color w:val="000000" w:themeColor="text1"/>
          <w:sz w:val="26"/>
          <w:szCs w:val="26"/>
        </w:rPr>
        <w:t xml:space="preserve">a khách hàng. </w:t>
      </w:r>
      <w:proofErr w:type="gramStart"/>
      <w:r>
        <w:rPr>
          <w:rStyle w:val="Emphasis"/>
          <w:rFonts w:ascii="Times New Roman" w:hAnsi="Times New Roman" w:cs="Times New Roman"/>
          <w:i w:val="0"/>
          <w:color w:val="000000" w:themeColor="text1"/>
          <w:sz w:val="26"/>
          <w:szCs w:val="26"/>
        </w:rPr>
        <w:t>V</w:t>
      </w:r>
      <w:r w:rsidRPr="007C0A32">
        <w:rPr>
          <w:rStyle w:val="Emphasis"/>
          <w:rFonts w:ascii="Times New Roman" w:hAnsi="Times New Roman" w:cs="Times New Roman"/>
          <w:i w:val="0"/>
          <w:color w:val="000000" w:themeColor="text1"/>
          <w:sz w:val="26"/>
          <w:szCs w:val="26"/>
        </w:rPr>
        <w:t>í dụ, các nhà cung cấp như Manhattan đang sử dụng các công nghệ tiên tiến để tăng cường các dịch vụ cốt lõi của họ</w:t>
      </w:r>
      <w:r>
        <w:rPr>
          <w:rStyle w:val="Emphasis"/>
          <w:rFonts w:ascii="Times New Roman" w:hAnsi="Times New Roman" w:cs="Times New Roman"/>
          <w:i w:val="0"/>
          <w:color w:val="000000" w:themeColor="text1"/>
          <w:sz w:val="26"/>
          <w:szCs w:val="26"/>
        </w:rPr>
        <w:t>.</w:t>
      </w:r>
      <w:proofErr w:type="gramEnd"/>
    </w:p>
    <w:p w:rsidR="007C0A32" w:rsidRPr="007C0A32" w:rsidRDefault="007C0A32" w:rsidP="007C0A32">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 xml:space="preserve">Hệ thống xử lý </w:t>
      </w:r>
      <w:r w:rsidRPr="007C0A32">
        <w:rPr>
          <w:rStyle w:val="Emphasis"/>
          <w:rFonts w:ascii="Times New Roman" w:hAnsi="Times New Roman" w:cs="Times New Roman"/>
          <w:i w:val="0"/>
          <w:color w:val="000000" w:themeColor="text1"/>
          <w:sz w:val="26"/>
          <w:szCs w:val="26"/>
        </w:rPr>
        <w:t xml:space="preserve">đơn hàng </w:t>
      </w:r>
      <w:r w:rsidR="00924218">
        <w:rPr>
          <w:rStyle w:val="Emphasis"/>
          <w:rFonts w:ascii="Times New Roman" w:hAnsi="Times New Roman" w:cs="Times New Roman"/>
          <w:i w:val="0"/>
          <w:color w:val="000000" w:themeColor="text1"/>
          <w:sz w:val="26"/>
          <w:szCs w:val="26"/>
        </w:rPr>
        <w:t>t</w:t>
      </w:r>
      <w:r w:rsidR="00924218" w:rsidRPr="007C0A32">
        <w:rPr>
          <w:rStyle w:val="Emphasis"/>
          <w:rFonts w:ascii="Times New Roman" w:hAnsi="Times New Roman" w:cs="Times New Roman"/>
          <w:i w:val="0"/>
          <w:color w:val="000000" w:themeColor="text1"/>
          <w:sz w:val="26"/>
          <w:szCs w:val="26"/>
        </w:rPr>
        <w:t xml:space="preserve">rực tuyến </w:t>
      </w:r>
      <w:r w:rsidRPr="007C0A32">
        <w:rPr>
          <w:rStyle w:val="Emphasis"/>
          <w:rFonts w:ascii="Times New Roman" w:hAnsi="Times New Roman" w:cs="Times New Roman"/>
          <w:i w:val="0"/>
          <w:color w:val="000000" w:themeColor="text1"/>
          <w:sz w:val="26"/>
          <w:szCs w:val="26"/>
        </w:rPr>
        <w:t xml:space="preserve">của Manhattan hiện kết hợp </w:t>
      </w:r>
      <w:r w:rsidR="00924218">
        <w:rPr>
          <w:rStyle w:val="Emphasis"/>
          <w:rFonts w:ascii="Times New Roman" w:hAnsi="Times New Roman" w:cs="Times New Roman"/>
          <w:i w:val="0"/>
          <w:color w:val="000000" w:themeColor="text1"/>
          <w:sz w:val="26"/>
          <w:szCs w:val="26"/>
        </w:rPr>
        <w:t>tính năng</w:t>
      </w:r>
      <w:r w:rsidRPr="007C0A32">
        <w:rPr>
          <w:rStyle w:val="Emphasis"/>
          <w:rFonts w:ascii="Times New Roman" w:hAnsi="Times New Roman" w:cs="Times New Roman"/>
          <w:i w:val="0"/>
          <w:color w:val="000000" w:themeColor="text1"/>
          <w:sz w:val="26"/>
          <w:szCs w:val="26"/>
        </w:rPr>
        <w:t xml:space="preserve"> giúp chủ hàng cảm nhận và thích nghi với các điều kiện thay đổi trong kho. Nói </w:t>
      </w:r>
      <w:r w:rsidRPr="007C0A32">
        <w:rPr>
          <w:rStyle w:val="Emphasis"/>
          <w:rFonts w:ascii="Times New Roman" w:hAnsi="Times New Roman" w:cs="Times New Roman"/>
          <w:i w:val="0"/>
          <w:color w:val="000000" w:themeColor="text1"/>
          <w:sz w:val="26"/>
          <w:szCs w:val="26"/>
        </w:rPr>
        <w:lastRenderedPageBreak/>
        <w:t xml:space="preserve">cách khác, nếu một quy trình lấy hàng </w:t>
      </w:r>
      <w:r w:rsidR="00924218">
        <w:rPr>
          <w:rStyle w:val="Emphasis"/>
          <w:rFonts w:ascii="Times New Roman" w:hAnsi="Times New Roman" w:cs="Times New Roman"/>
          <w:i w:val="0"/>
          <w:color w:val="000000" w:themeColor="text1"/>
          <w:sz w:val="26"/>
          <w:szCs w:val="26"/>
        </w:rPr>
        <w:t xml:space="preserve">thông thường </w:t>
      </w:r>
      <w:r w:rsidRPr="007C0A32">
        <w:rPr>
          <w:rStyle w:val="Emphasis"/>
          <w:rFonts w:ascii="Times New Roman" w:hAnsi="Times New Roman" w:cs="Times New Roman"/>
          <w:i w:val="0"/>
          <w:color w:val="000000" w:themeColor="text1"/>
          <w:sz w:val="26"/>
          <w:szCs w:val="26"/>
        </w:rPr>
        <w:t>đang diễn ra đột ngột chuyển sang một loạt các mặt hàng khó chọn, thì sau đó hệ thống có thể thay đổi phân bổ cho phù hợ</w:t>
      </w:r>
      <w:r w:rsidR="00924218">
        <w:rPr>
          <w:rStyle w:val="Emphasis"/>
          <w:rFonts w:ascii="Times New Roman" w:hAnsi="Times New Roman" w:cs="Times New Roman"/>
          <w:i w:val="0"/>
          <w:color w:val="000000" w:themeColor="text1"/>
          <w:sz w:val="26"/>
          <w:szCs w:val="26"/>
        </w:rPr>
        <w:t>p mà</w:t>
      </w:r>
      <w:r w:rsidRPr="007C0A32">
        <w:rPr>
          <w:rStyle w:val="Emphasis"/>
          <w:rFonts w:ascii="Times New Roman" w:hAnsi="Times New Roman" w:cs="Times New Roman"/>
          <w:i w:val="0"/>
          <w:color w:val="000000" w:themeColor="text1"/>
          <w:sz w:val="26"/>
          <w:szCs w:val="26"/>
        </w:rPr>
        <w:t xml:space="preserve"> không</w:t>
      </w:r>
      <w:r w:rsidR="00924218">
        <w:rPr>
          <w:rStyle w:val="Emphasis"/>
          <w:rFonts w:ascii="Times New Roman" w:hAnsi="Times New Roman" w:cs="Times New Roman"/>
          <w:i w:val="0"/>
          <w:color w:val="000000" w:themeColor="text1"/>
          <w:sz w:val="26"/>
          <w:szCs w:val="26"/>
        </w:rPr>
        <w:t xml:space="preserve"> cần</w:t>
      </w:r>
      <w:r w:rsidRPr="007C0A32">
        <w:rPr>
          <w:rStyle w:val="Emphasis"/>
          <w:rFonts w:ascii="Times New Roman" w:hAnsi="Times New Roman" w:cs="Times New Roman"/>
          <w:i w:val="0"/>
          <w:color w:val="000000" w:themeColor="text1"/>
          <w:sz w:val="26"/>
          <w:szCs w:val="26"/>
        </w:rPr>
        <w:t xml:space="preserve"> có sự can thiệp của con ngườ</w:t>
      </w:r>
      <w:r>
        <w:rPr>
          <w:rStyle w:val="Emphasis"/>
          <w:rFonts w:ascii="Times New Roman" w:hAnsi="Times New Roman" w:cs="Times New Roman"/>
          <w:i w:val="0"/>
          <w:color w:val="000000" w:themeColor="text1"/>
          <w:sz w:val="26"/>
          <w:szCs w:val="26"/>
        </w:rPr>
        <w:t>i.</w:t>
      </w:r>
    </w:p>
    <w:p w:rsidR="007C0A32" w:rsidRPr="007C0A32" w:rsidRDefault="007C0A32" w:rsidP="007C0A32">
      <w:pPr>
        <w:pStyle w:val="ListParagraph"/>
        <w:numPr>
          <w:ilvl w:val="0"/>
          <w:numId w:val="19"/>
        </w:numPr>
        <w:spacing w:line="312" w:lineRule="auto"/>
        <w:jc w:val="both"/>
        <w:rPr>
          <w:rStyle w:val="Emphasis"/>
          <w:rFonts w:ascii="Times New Roman" w:hAnsi="Times New Roman" w:cs="Times New Roman"/>
          <w:i w:val="0"/>
          <w:color w:val="000000" w:themeColor="text1"/>
          <w:sz w:val="26"/>
          <w:szCs w:val="26"/>
        </w:rPr>
      </w:pPr>
      <w:r w:rsidRPr="007C0A32">
        <w:rPr>
          <w:rStyle w:val="Emphasis"/>
          <w:rFonts w:ascii="Times New Roman" w:hAnsi="Times New Roman" w:cs="Times New Roman"/>
          <w:i w:val="0"/>
          <w:color w:val="000000" w:themeColor="text1"/>
          <w:sz w:val="26"/>
          <w:szCs w:val="26"/>
        </w:rPr>
        <w:t>Hệ thống có thể ngăn chặn các đơn đặt hàng vào phút cuối.</w:t>
      </w:r>
    </w:p>
    <w:p w:rsidR="007C0A32" w:rsidRDefault="007C0A32" w:rsidP="007C0A32">
      <w:pPr>
        <w:spacing w:line="312" w:lineRule="auto"/>
        <w:ind w:firstLine="720"/>
        <w:jc w:val="both"/>
        <w:rPr>
          <w:rStyle w:val="Emphasis"/>
          <w:rFonts w:ascii="Times New Roman" w:hAnsi="Times New Roman" w:cs="Times New Roman"/>
          <w:i w:val="0"/>
          <w:color w:val="000000" w:themeColor="text1"/>
          <w:sz w:val="26"/>
          <w:szCs w:val="26"/>
        </w:rPr>
      </w:pPr>
      <w:proofErr w:type="gramStart"/>
      <w:r>
        <w:rPr>
          <w:rStyle w:val="Emphasis"/>
          <w:rFonts w:ascii="Times New Roman" w:hAnsi="Times New Roman" w:cs="Times New Roman"/>
          <w:i w:val="0"/>
          <w:color w:val="000000" w:themeColor="text1"/>
          <w:sz w:val="26"/>
          <w:szCs w:val="26"/>
        </w:rPr>
        <w:t xml:space="preserve">Các </w:t>
      </w:r>
      <w:r w:rsidRPr="007C0A32">
        <w:rPr>
          <w:rStyle w:val="Emphasis"/>
          <w:rFonts w:ascii="Times New Roman" w:hAnsi="Times New Roman" w:cs="Times New Roman"/>
          <w:i w:val="0"/>
          <w:color w:val="000000" w:themeColor="text1"/>
          <w:sz w:val="26"/>
          <w:szCs w:val="26"/>
        </w:rPr>
        <w:t>dịch vụ</w:t>
      </w:r>
      <w:r>
        <w:rPr>
          <w:rStyle w:val="Emphasis"/>
          <w:rFonts w:ascii="Times New Roman" w:hAnsi="Times New Roman" w:cs="Times New Roman"/>
          <w:i w:val="0"/>
          <w:color w:val="000000" w:themeColor="text1"/>
          <w:sz w:val="26"/>
          <w:szCs w:val="26"/>
        </w:rPr>
        <w:t xml:space="preserve"> quản lý kho hàng thông minh </w:t>
      </w:r>
      <w:r w:rsidRPr="007C0A32">
        <w:rPr>
          <w:rStyle w:val="Emphasis"/>
          <w:rFonts w:ascii="Times New Roman" w:hAnsi="Times New Roman" w:cs="Times New Roman"/>
          <w:i w:val="0"/>
          <w:color w:val="000000" w:themeColor="text1"/>
          <w:sz w:val="26"/>
          <w:szCs w:val="26"/>
        </w:rPr>
        <w:t>được sử dụng bởi 30% các công ty có kho hàng phức tạ</w:t>
      </w:r>
      <w:r>
        <w:rPr>
          <w:rStyle w:val="Emphasis"/>
          <w:rFonts w:ascii="Times New Roman" w:hAnsi="Times New Roman" w:cs="Times New Roman"/>
          <w:i w:val="0"/>
          <w:color w:val="000000" w:themeColor="text1"/>
          <w:sz w:val="26"/>
          <w:szCs w:val="26"/>
        </w:rPr>
        <w:t>p.</w:t>
      </w:r>
      <w:proofErr w:type="gramEnd"/>
      <w:r>
        <w:rPr>
          <w:rStyle w:val="Emphasis"/>
          <w:rFonts w:ascii="Times New Roman" w:hAnsi="Times New Roman" w:cs="Times New Roman"/>
          <w:i w:val="0"/>
          <w:color w:val="000000" w:themeColor="text1"/>
          <w:sz w:val="26"/>
          <w:szCs w:val="26"/>
        </w:rPr>
        <w:t xml:space="preserve"> </w:t>
      </w:r>
      <w:proofErr w:type="gramStart"/>
      <w:r>
        <w:rPr>
          <w:rStyle w:val="Emphasis"/>
          <w:rFonts w:ascii="Times New Roman" w:hAnsi="Times New Roman" w:cs="Times New Roman"/>
          <w:i w:val="0"/>
          <w:color w:val="000000" w:themeColor="text1"/>
          <w:sz w:val="26"/>
          <w:szCs w:val="26"/>
        </w:rPr>
        <w:t xml:space="preserve">Tuy nhiên nhiều công ty </w:t>
      </w:r>
      <w:r w:rsidRPr="007C0A32">
        <w:rPr>
          <w:rStyle w:val="Emphasis"/>
          <w:rFonts w:ascii="Times New Roman" w:hAnsi="Times New Roman" w:cs="Times New Roman"/>
          <w:i w:val="0"/>
          <w:color w:val="000000" w:themeColor="text1"/>
          <w:sz w:val="26"/>
          <w:szCs w:val="26"/>
        </w:rPr>
        <w:t>vẫn đang sử dụng các quy trình riêng lẻ, in giấy, quy trình quảng cáo</w:t>
      </w:r>
      <w:r>
        <w:rPr>
          <w:rStyle w:val="Emphasis"/>
          <w:rFonts w:ascii="Times New Roman" w:hAnsi="Times New Roman" w:cs="Times New Roman"/>
          <w:i w:val="0"/>
          <w:color w:val="000000" w:themeColor="text1"/>
          <w:sz w:val="26"/>
          <w:szCs w:val="26"/>
        </w:rPr>
        <w:t xml:space="preserve"> truyền thống, dẫn đến việc quản lý kho không thể tối ưu.</w:t>
      </w:r>
      <w:proofErr w:type="gramEnd"/>
      <w:r>
        <w:rPr>
          <w:rStyle w:val="Emphasis"/>
          <w:rFonts w:ascii="Times New Roman" w:hAnsi="Times New Roman" w:cs="Times New Roman"/>
          <w:i w:val="0"/>
          <w:color w:val="000000" w:themeColor="text1"/>
          <w:sz w:val="26"/>
          <w:szCs w:val="26"/>
        </w:rPr>
        <w:t xml:space="preserve"> Đặc biệt, việc hủy đơn hàng vào phút cuối- một trong những tùy chọn mà người mua sắm trực tuyến có yêu cầu ngày càng cao, đòi hỏi phải bổ sung các thuật toán mới cho khả năng nhừng các đơn đặt hàng vào phút cuối, qua đó giảm tỷ lệ phải chuyển trả lại hàng khi giao hàng không thành công. </w:t>
      </w:r>
    </w:p>
    <w:p w:rsidR="007C0A32" w:rsidRPr="007C0A32" w:rsidRDefault="00924218" w:rsidP="007C0A32">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(3</w:t>
      </w:r>
      <w:r w:rsidR="007C0A32" w:rsidRPr="007C0A32">
        <w:rPr>
          <w:rStyle w:val="Emphasis"/>
          <w:rFonts w:ascii="Times New Roman" w:hAnsi="Times New Roman" w:cs="Times New Roman"/>
          <w:i w:val="0"/>
          <w:color w:val="000000" w:themeColor="text1"/>
          <w:sz w:val="26"/>
          <w:szCs w:val="26"/>
        </w:rPr>
        <w:t>) Các nhà cung cấp WMS làm việc với các OEM của họ để tự động hóa trên đường sắt.</w:t>
      </w:r>
    </w:p>
    <w:p w:rsidR="007C0A32" w:rsidRPr="007C0A32" w:rsidRDefault="007C0A32" w:rsidP="00047863">
      <w:pPr>
        <w:spacing w:line="312" w:lineRule="auto"/>
        <w:ind w:firstLine="720"/>
        <w:jc w:val="both"/>
        <w:rPr>
          <w:rStyle w:val="Emphasis"/>
          <w:rFonts w:ascii="Times New Roman" w:hAnsi="Times New Roman" w:cs="Times New Roman"/>
          <w:i w:val="0"/>
          <w:color w:val="000000" w:themeColor="text1"/>
          <w:sz w:val="26"/>
          <w:szCs w:val="26"/>
        </w:rPr>
      </w:pPr>
      <w:r w:rsidRPr="007C0A32">
        <w:rPr>
          <w:rStyle w:val="Emphasis"/>
          <w:rFonts w:ascii="Times New Roman" w:hAnsi="Times New Roman" w:cs="Times New Roman"/>
          <w:i w:val="0"/>
          <w:color w:val="000000" w:themeColor="text1"/>
          <w:sz w:val="26"/>
          <w:szCs w:val="26"/>
        </w:rPr>
        <w:t>Điện toán đám mây có thể đã thay đổi hoàn toàn cách các công ty mua phần mềm của họ, từ mua giấy phép tại chỗ đến phí đăng ký, nhưng cơ hội tài chính sáng tạo hơn cho các công ty muốn truyền công nghệ mới vào kho của họ</w:t>
      </w:r>
      <w:r w:rsidR="00047863">
        <w:rPr>
          <w:rStyle w:val="Emphasis"/>
          <w:rFonts w:ascii="Times New Roman" w:hAnsi="Times New Roman" w:cs="Times New Roman"/>
          <w:i w:val="0"/>
          <w:color w:val="000000" w:themeColor="text1"/>
          <w:sz w:val="26"/>
          <w:szCs w:val="26"/>
        </w:rPr>
        <w:t>.</w:t>
      </w:r>
    </w:p>
    <w:p w:rsidR="00523F36" w:rsidRDefault="007C0A32" w:rsidP="00523F36">
      <w:pPr>
        <w:spacing w:line="312" w:lineRule="auto"/>
        <w:ind w:firstLine="720"/>
        <w:jc w:val="both"/>
        <w:rPr>
          <w:rStyle w:val="Emphasis"/>
          <w:rFonts w:ascii="Times New Roman" w:hAnsi="Times New Roman" w:cs="Times New Roman"/>
          <w:i w:val="0"/>
          <w:color w:val="000000" w:themeColor="text1"/>
          <w:sz w:val="26"/>
          <w:szCs w:val="26"/>
        </w:rPr>
      </w:pPr>
      <w:r w:rsidRPr="007C0A32">
        <w:rPr>
          <w:rStyle w:val="Emphasis"/>
          <w:rFonts w:ascii="Times New Roman" w:hAnsi="Times New Roman" w:cs="Times New Roman"/>
          <w:i w:val="0"/>
          <w:color w:val="000000" w:themeColor="text1"/>
          <w:sz w:val="26"/>
          <w:szCs w:val="26"/>
        </w:rPr>
        <w:t xml:space="preserve">Các chủ hàng đang cố gắng tự động hóa, hoặc đang đầu tư vào robot, </w:t>
      </w:r>
      <w:proofErr w:type="gramStart"/>
      <w:r w:rsidRPr="007C0A32">
        <w:rPr>
          <w:rStyle w:val="Emphasis"/>
          <w:rFonts w:ascii="Times New Roman" w:hAnsi="Times New Roman" w:cs="Times New Roman"/>
          <w:i w:val="0"/>
          <w:color w:val="000000" w:themeColor="text1"/>
          <w:sz w:val="26"/>
          <w:szCs w:val="26"/>
        </w:rPr>
        <w:t>xe</w:t>
      </w:r>
      <w:proofErr w:type="gramEnd"/>
      <w:r w:rsidRPr="007C0A32">
        <w:rPr>
          <w:rStyle w:val="Emphasis"/>
          <w:rFonts w:ascii="Times New Roman" w:hAnsi="Times New Roman" w:cs="Times New Roman"/>
          <w:i w:val="0"/>
          <w:color w:val="000000" w:themeColor="text1"/>
          <w:sz w:val="26"/>
          <w:szCs w:val="26"/>
        </w:rPr>
        <w:t xml:space="preserve"> tự lái và công nghệ khác</w:t>
      </w:r>
      <w:r w:rsidR="00924218">
        <w:rPr>
          <w:rStyle w:val="Emphasis"/>
          <w:rFonts w:ascii="Times New Roman" w:hAnsi="Times New Roman" w:cs="Times New Roman"/>
          <w:i w:val="0"/>
          <w:color w:val="000000" w:themeColor="text1"/>
          <w:sz w:val="26"/>
          <w:szCs w:val="26"/>
        </w:rPr>
        <w:t>. C</w:t>
      </w:r>
      <w:r w:rsidRPr="007C0A32">
        <w:rPr>
          <w:rStyle w:val="Emphasis"/>
          <w:rFonts w:ascii="Times New Roman" w:hAnsi="Times New Roman" w:cs="Times New Roman"/>
          <w:i w:val="0"/>
          <w:color w:val="000000" w:themeColor="text1"/>
          <w:sz w:val="26"/>
          <w:szCs w:val="26"/>
        </w:rPr>
        <w:t xml:space="preserve">ác nhà cung cấp đang làm việc với các </w:t>
      </w:r>
      <w:r w:rsidR="00523F36">
        <w:rPr>
          <w:rStyle w:val="Emphasis"/>
          <w:rFonts w:ascii="Times New Roman" w:hAnsi="Times New Roman" w:cs="Times New Roman"/>
          <w:i w:val="0"/>
          <w:color w:val="000000" w:themeColor="text1"/>
          <w:sz w:val="26"/>
          <w:szCs w:val="26"/>
        </w:rPr>
        <w:t>nhà gia công</w:t>
      </w:r>
      <w:r w:rsidRPr="007C0A32">
        <w:rPr>
          <w:rStyle w:val="Emphasis"/>
          <w:rFonts w:ascii="Times New Roman" w:hAnsi="Times New Roman" w:cs="Times New Roman"/>
          <w:i w:val="0"/>
          <w:color w:val="000000" w:themeColor="text1"/>
          <w:sz w:val="26"/>
          <w:szCs w:val="26"/>
        </w:rPr>
        <w:t xml:space="preserve"> của họ để đưa ra các lựa chọn sáng tạo</w:t>
      </w:r>
      <w:r w:rsidR="00523F36">
        <w:rPr>
          <w:rStyle w:val="Emphasis"/>
          <w:rFonts w:ascii="Times New Roman" w:hAnsi="Times New Roman" w:cs="Times New Roman"/>
          <w:i w:val="0"/>
          <w:color w:val="000000" w:themeColor="text1"/>
          <w:sz w:val="26"/>
          <w:szCs w:val="26"/>
        </w:rPr>
        <w:t xml:space="preserve"> hơn</w:t>
      </w:r>
      <w:r w:rsidRPr="007C0A32">
        <w:rPr>
          <w:rStyle w:val="Emphasis"/>
          <w:rFonts w:ascii="Times New Roman" w:hAnsi="Times New Roman" w:cs="Times New Roman"/>
          <w:i w:val="0"/>
          <w:color w:val="000000" w:themeColor="text1"/>
          <w:sz w:val="26"/>
          <w:szCs w:val="26"/>
        </w:rPr>
        <w:t xml:space="preserve">. </w:t>
      </w:r>
      <w:proofErr w:type="gramStart"/>
      <w:r w:rsidR="00523F36">
        <w:rPr>
          <w:rStyle w:val="Emphasis"/>
          <w:rFonts w:ascii="Times New Roman" w:hAnsi="Times New Roman" w:cs="Times New Roman"/>
          <w:i w:val="0"/>
          <w:color w:val="000000" w:themeColor="text1"/>
          <w:sz w:val="26"/>
          <w:szCs w:val="26"/>
        </w:rPr>
        <w:t>N</w:t>
      </w:r>
      <w:r w:rsidRPr="007C0A32">
        <w:rPr>
          <w:rStyle w:val="Emphasis"/>
          <w:rFonts w:ascii="Times New Roman" w:hAnsi="Times New Roman" w:cs="Times New Roman"/>
          <w:i w:val="0"/>
          <w:color w:val="000000" w:themeColor="text1"/>
          <w:sz w:val="26"/>
          <w:szCs w:val="26"/>
        </w:rPr>
        <w:t xml:space="preserve">hiều công ty đang áp dụng </w:t>
      </w:r>
      <w:r w:rsidR="00523F36">
        <w:rPr>
          <w:rStyle w:val="Emphasis"/>
          <w:rFonts w:ascii="Times New Roman" w:hAnsi="Times New Roman" w:cs="Times New Roman"/>
          <w:i w:val="0"/>
          <w:color w:val="000000" w:themeColor="text1"/>
          <w:sz w:val="26"/>
          <w:szCs w:val="26"/>
        </w:rPr>
        <w:t>hình thức tài sản</w:t>
      </w:r>
      <w:r w:rsidRPr="007C0A32">
        <w:rPr>
          <w:rStyle w:val="Emphasis"/>
          <w:rFonts w:ascii="Times New Roman" w:hAnsi="Times New Roman" w:cs="Times New Roman"/>
          <w:i w:val="0"/>
          <w:color w:val="000000" w:themeColor="text1"/>
          <w:sz w:val="26"/>
          <w:szCs w:val="26"/>
        </w:rPr>
        <w:t xml:space="preserve"> </w:t>
      </w:r>
      <w:r w:rsidR="00523F36">
        <w:rPr>
          <w:rStyle w:val="Emphasis"/>
          <w:rFonts w:ascii="Times New Roman" w:hAnsi="Times New Roman" w:cs="Times New Roman"/>
          <w:i w:val="0"/>
          <w:color w:val="000000" w:themeColor="text1"/>
          <w:sz w:val="26"/>
          <w:szCs w:val="26"/>
        </w:rPr>
        <w:t>thuê cũng cần các phần mềm phù hợp cho điều kiện của họ, phụ thuộc vào chính sách cho thuê của đối tác.</w:t>
      </w:r>
      <w:proofErr w:type="gramEnd"/>
      <w:r w:rsidRPr="007C0A32">
        <w:rPr>
          <w:rStyle w:val="Emphasis"/>
          <w:rFonts w:ascii="Times New Roman" w:hAnsi="Times New Roman" w:cs="Times New Roman"/>
          <w:i w:val="0"/>
          <w:color w:val="000000" w:themeColor="text1"/>
          <w:sz w:val="26"/>
          <w:szCs w:val="26"/>
        </w:rPr>
        <w:t xml:space="preserve"> </w:t>
      </w:r>
    </w:p>
    <w:p w:rsidR="007C0A32" w:rsidRPr="007C0A32" w:rsidRDefault="00523F36" w:rsidP="00523F36">
      <w:pPr>
        <w:spacing w:line="312" w:lineRule="auto"/>
        <w:ind w:firstLine="720"/>
        <w:jc w:val="both"/>
        <w:rPr>
          <w:rStyle w:val="Emphasis"/>
          <w:rFonts w:ascii="Times New Roman" w:hAnsi="Times New Roman" w:cs="Times New Roman"/>
          <w:i w:val="0"/>
          <w:color w:val="000000" w:themeColor="text1"/>
          <w:sz w:val="26"/>
          <w:szCs w:val="26"/>
        </w:rPr>
      </w:pPr>
      <w:proofErr w:type="gramStart"/>
      <w:r>
        <w:rPr>
          <w:rStyle w:val="Emphasis"/>
          <w:rFonts w:ascii="Times New Roman" w:hAnsi="Times New Roman" w:cs="Times New Roman"/>
          <w:i w:val="0"/>
          <w:color w:val="000000" w:themeColor="text1"/>
          <w:sz w:val="26"/>
          <w:szCs w:val="26"/>
        </w:rPr>
        <w:t>C</w:t>
      </w:r>
      <w:r w:rsidR="007C0A32" w:rsidRPr="007C0A32">
        <w:rPr>
          <w:rStyle w:val="Emphasis"/>
          <w:rFonts w:ascii="Times New Roman" w:hAnsi="Times New Roman" w:cs="Times New Roman"/>
          <w:i w:val="0"/>
          <w:color w:val="000000" w:themeColor="text1"/>
          <w:sz w:val="26"/>
          <w:szCs w:val="26"/>
        </w:rPr>
        <w:t>ác nhà cung cấp WMS bán các hệ thống chạy thiết bị tự động hiện đang hợp tác chặt chẽ hơn với các OEM để</w:t>
      </w:r>
      <w:r>
        <w:rPr>
          <w:rStyle w:val="Emphasis"/>
          <w:rFonts w:ascii="Times New Roman" w:hAnsi="Times New Roman" w:cs="Times New Roman"/>
          <w:i w:val="0"/>
          <w:color w:val="000000" w:themeColor="text1"/>
          <w:sz w:val="26"/>
          <w:szCs w:val="26"/>
        </w:rPr>
        <w:t xml:space="preserve"> cung cấp dịch vụ với</w:t>
      </w:r>
      <w:r w:rsidR="007C0A32" w:rsidRPr="007C0A32">
        <w:rPr>
          <w:rStyle w:val="Emphasis"/>
          <w:rFonts w:ascii="Times New Roman" w:hAnsi="Times New Roman" w:cs="Times New Roman"/>
          <w:i w:val="0"/>
          <w:color w:val="000000" w:themeColor="text1"/>
          <w:sz w:val="26"/>
          <w:szCs w:val="26"/>
        </w:rPr>
        <w:t xml:space="preserve"> giá cả phải chăng hơn cho nhiề</w:t>
      </w:r>
      <w:r w:rsidR="00E725C5">
        <w:rPr>
          <w:rStyle w:val="Emphasis"/>
          <w:rFonts w:ascii="Times New Roman" w:hAnsi="Times New Roman" w:cs="Times New Roman"/>
          <w:i w:val="0"/>
          <w:color w:val="000000" w:themeColor="text1"/>
          <w:sz w:val="26"/>
          <w:szCs w:val="26"/>
        </w:rPr>
        <w:t>u khách hàng hơn.</w:t>
      </w:r>
      <w:proofErr w:type="gramEnd"/>
    </w:p>
    <w:p w:rsidR="007C0A32" w:rsidRPr="007C0A32" w:rsidRDefault="00047863" w:rsidP="007C0A32">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(4</w:t>
      </w:r>
      <w:r w:rsidR="007C0A32" w:rsidRPr="007C0A32">
        <w:rPr>
          <w:rStyle w:val="Emphasis"/>
          <w:rFonts w:ascii="Times New Roman" w:hAnsi="Times New Roman" w:cs="Times New Roman"/>
          <w:i w:val="0"/>
          <w:color w:val="000000" w:themeColor="text1"/>
          <w:sz w:val="26"/>
          <w:szCs w:val="26"/>
        </w:rPr>
        <w:t>) Tập trung lớn vào giao diện người dùng WMS.</w:t>
      </w:r>
    </w:p>
    <w:p w:rsidR="007C0A32" w:rsidRPr="007C0A32" w:rsidRDefault="007C0A32" w:rsidP="007C0A32">
      <w:pPr>
        <w:spacing w:line="312" w:lineRule="auto"/>
        <w:ind w:firstLine="720"/>
        <w:jc w:val="both"/>
        <w:rPr>
          <w:rStyle w:val="Emphasis"/>
          <w:rFonts w:ascii="Times New Roman" w:hAnsi="Times New Roman" w:cs="Times New Roman"/>
          <w:i w:val="0"/>
          <w:color w:val="000000" w:themeColor="text1"/>
          <w:sz w:val="26"/>
          <w:szCs w:val="26"/>
        </w:rPr>
      </w:pPr>
      <w:r w:rsidRPr="007C0A32">
        <w:rPr>
          <w:rStyle w:val="Emphasis"/>
          <w:rFonts w:ascii="Times New Roman" w:hAnsi="Times New Roman" w:cs="Times New Roman"/>
          <w:i w:val="0"/>
          <w:color w:val="000000" w:themeColor="text1"/>
          <w:sz w:val="26"/>
          <w:szCs w:val="26"/>
        </w:rPr>
        <w:t xml:space="preserve">Các nhà quản lý </w:t>
      </w:r>
      <w:r w:rsidR="00523F36">
        <w:rPr>
          <w:rStyle w:val="Emphasis"/>
          <w:rFonts w:ascii="Times New Roman" w:hAnsi="Times New Roman" w:cs="Times New Roman"/>
          <w:i w:val="0"/>
          <w:color w:val="000000" w:themeColor="text1"/>
          <w:sz w:val="26"/>
          <w:szCs w:val="26"/>
        </w:rPr>
        <w:t>dịch vụ logistics</w:t>
      </w:r>
      <w:r w:rsidRPr="007C0A32">
        <w:rPr>
          <w:rStyle w:val="Emphasis"/>
          <w:rFonts w:ascii="Times New Roman" w:hAnsi="Times New Roman" w:cs="Times New Roman"/>
          <w:i w:val="0"/>
          <w:color w:val="000000" w:themeColor="text1"/>
          <w:sz w:val="26"/>
          <w:szCs w:val="26"/>
        </w:rPr>
        <w:t xml:space="preserve"> không có thời gian để sàng lọc các luồng dữ liệu để tìm ra những gì họ đang tìm kiếm. </w:t>
      </w:r>
      <w:proofErr w:type="gramStart"/>
      <w:r w:rsidRPr="007C0A32">
        <w:rPr>
          <w:rStyle w:val="Emphasis"/>
          <w:rFonts w:ascii="Times New Roman" w:hAnsi="Times New Roman" w:cs="Times New Roman"/>
          <w:i w:val="0"/>
          <w:color w:val="000000" w:themeColor="text1"/>
          <w:sz w:val="26"/>
          <w:szCs w:val="26"/>
        </w:rPr>
        <w:t>Họ cũng không muốn lãng phí thời gian của mình để xác định những thông tin cố định nào có thể hành động được, có thể bỏ qua nhữ</w:t>
      </w:r>
      <w:r>
        <w:rPr>
          <w:rStyle w:val="Emphasis"/>
          <w:rFonts w:ascii="Times New Roman" w:hAnsi="Times New Roman" w:cs="Times New Roman"/>
          <w:i w:val="0"/>
          <w:color w:val="000000" w:themeColor="text1"/>
          <w:sz w:val="26"/>
          <w:szCs w:val="26"/>
        </w:rPr>
        <w:t>ng thông tin nào.</w:t>
      </w:r>
      <w:proofErr w:type="gramEnd"/>
    </w:p>
    <w:p w:rsidR="007C0A32" w:rsidRPr="007C0A32" w:rsidRDefault="007C0A32" w:rsidP="007C0A32">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lastRenderedPageBreak/>
        <w:t>C</w:t>
      </w:r>
      <w:r w:rsidRPr="007C0A32">
        <w:rPr>
          <w:rStyle w:val="Emphasis"/>
          <w:rFonts w:ascii="Times New Roman" w:hAnsi="Times New Roman" w:cs="Times New Roman"/>
          <w:i w:val="0"/>
          <w:color w:val="000000" w:themeColor="text1"/>
          <w:sz w:val="26"/>
          <w:szCs w:val="26"/>
        </w:rPr>
        <w:t xml:space="preserve">ác nhà cung cấp WMS đang tập trung vào giao diện người dùng của họ và đưa ra các cách để trình bày dữ liệu </w:t>
      </w:r>
      <w:proofErr w:type="gramStart"/>
      <w:r w:rsidRPr="007C0A32">
        <w:rPr>
          <w:rStyle w:val="Emphasis"/>
          <w:rFonts w:ascii="Times New Roman" w:hAnsi="Times New Roman" w:cs="Times New Roman"/>
          <w:i w:val="0"/>
          <w:color w:val="000000" w:themeColor="text1"/>
          <w:sz w:val="26"/>
          <w:szCs w:val="26"/>
        </w:rPr>
        <w:t>theo</w:t>
      </w:r>
      <w:proofErr w:type="gramEnd"/>
      <w:r w:rsidRPr="007C0A32">
        <w:rPr>
          <w:rStyle w:val="Emphasis"/>
          <w:rFonts w:ascii="Times New Roman" w:hAnsi="Times New Roman" w:cs="Times New Roman"/>
          <w:i w:val="0"/>
          <w:color w:val="000000" w:themeColor="text1"/>
          <w:sz w:val="26"/>
          <w:szCs w:val="26"/>
        </w:rPr>
        <w:t xml:space="preserve"> định dạng logic hơn cho người dùng. Nói về việc đóng gói và đại diện thông tin cho lực lượng </w:t>
      </w:r>
      <w:proofErr w:type="gramStart"/>
      <w:r w:rsidRPr="007C0A32">
        <w:rPr>
          <w:rStyle w:val="Emphasis"/>
          <w:rFonts w:ascii="Times New Roman" w:hAnsi="Times New Roman" w:cs="Times New Roman"/>
          <w:i w:val="0"/>
          <w:color w:val="000000" w:themeColor="text1"/>
          <w:sz w:val="26"/>
          <w:szCs w:val="26"/>
        </w:rPr>
        <w:t>lao</w:t>
      </w:r>
      <w:proofErr w:type="gramEnd"/>
      <w:r w:rsidRPr="007C0A32">
        <w:rPr>
          <w:rStyle w:val="Emphasis"/>
          <w:rFonts w:ascii="Times New Roman" w:hAnsi="Times New Roman" w:cs="Times New Roman"/>
          <w:i w:val="0"/>
          <w:color w:val="000000" w:themeColor="text1"/>
          <w:sz w:val="26"/>
          <w:szCs w:val="26"/>
        </w:rPr>
        <w:t xml:space="preserve"> động giám </w:t>
      </w:r>
      <w:r w:rsidR="00523F36">
        <w:rPr>
          <w:rStyle w:val="Emphasis"/>
          <w:rFonts w:ascii="Times New Roman" w:hAnsi="Times New Roman" w:cs="Times New Roman"/>
          <w:i w:val="0"/>
          <w:color w:val="000000" w:themeColor="text1"/>
          <w:sz w:val="26"/>
          <w:szCs w:val="26"/>
        </w:rPr>
        <w:t xml:space="preserve">sát. </w:t>
      </w:r>
      <w:r w:rsidRPr="007C0A32">
        <w:rPr>
          <w:rStyle w:val="Emphasis"/>
          <w:rFonts w:ascii="Times New Roman" w:hAnsi="Times New Roman" w:cs="Times New Roman"/>
          <w:i w:val="0"/>
          <w:color w:val="000000" w:themeColor="text1"/>
          <w:sz w:val="26"/>
          <w:szCs w:val="26"/>
        </w:rPr>
        <w:t>DM Mobile của Manhattan là một ví dụ về giao diện người dùng giúp giám sát viên tương tác và ảnh hưởng đến sự thay đổi giữa các nhân viên và nhiệm vụ khi họ ra ngoài các tầ</w:t>
      </w:r>
      <w:r>
        <w:rPr>
          <w:rStyle w:val="Emphasis"/>
          <w:rFonts w:ascii="Times New Roman" w:hAnsi="Times New Roman" w:cs="Times New Roman"/>
          <w:i w:val="0"/>
          <w:color w:val="000000" w:themeColor="text1"/>
          <w:sz w:val="26"/>
          <w:szCs w:val="26"/>
        </w:rPr>
        <w:t>ng kho.</w:t>
      </w:r>
    </w:p>
    <w:p w:rsidR="007C0A32" w:rsidRDefault="00523F36" w:rsidP="007C0A32">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 xml:space="preserve">Những bài toán đặt ra cho </w:t>
      </w:r>
      <w:r w:rsidR="007C0A32" w:rsidRPr="007C0A32">
        <w:rPr>
          <w:rStyle w:val="Emphasis"/>
          <w:rFonts w:ascii="Times New Roman" w:hAnsi="Times New Roman" w:cs="Times New Roman"/>
          <w:i w:val="0"/>
          <w:color w:val="000000" w:themeColor="text1"/>
          <w:sz w:val="26"/>
          <w:szCs w:val="26"/>
        </w:rPr>
        <w:t xml:space="preserve">nhà cung cấp WMS </w:t>
      </w:r>
      <w:r>
        <w:rPr>
          <w:rStyle w:val="Emphasis"/>
          <w:rFonts w:ascii="Times New Roman" w:hAnsi="Times New Roman" w:cs="Times New Roman"/>
          <w:i w:val="0"/>
          <w:color w:val="000000" w:themeColor="text1"/>
          <w:sz w:val="26"/>
          <w:szCs w:val="26"/>
        </w:rPr>
        <w:t>như</w:t>
      </w:r>
      <w:r w:rsidR="007C0A32" w:rsidRPr="007C0A32">
        <w:rPr>
          <w:rStyle w:val="Emphasis"/>
          <w:rFonts w:ascii="Times New Roman" w:hAnsi="Times New Roman" w:cs="Times New Roman"/>
          <w:i w:val="0"/>
          <w:color w:val="000000" w:themeColor="text1"/>
          <w:sz w:val="26"/>
          <w:szCs w:val="26"/>
        </w:rPr>
        <w:t>: ‘Làm thế nào kích hoạt kho, chọn hoặc quản lý khu vực đóng gói và giúp họ làm việc tốt hơn? Trọng tâm là làm cho các hệ thống trở nên hấp dẫn hơn và dễ sử dụng hơn, và đặc biệt là trong môi trường vận chuyển cùng ngày, nơi một kỹ thuật viên dịch vụ hiện trường hoặc nhân viên bán lẻ có thể sử dụng hệ thống với đào tạo bằng không.</w:t>
      </w:r>
    </w:p>
    <w:p w:rsidR="00523F36" w:rsidRPr="00523F36" w:rsidRDefault="00523F36" w:rsidP="00523F36">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 xml:space="preserve">(5) </w:t>
      </w:r>
      <w:r w:rsidRPr="00523F36">
        <w:rPr>
          <w:rStyle w:val="Emphasis"/>
          <w:rFonts w:ascii="Times New Roman" w:hAnsi="Times New Roman" w:cs="Times New Roman"/>
          <w:i w:val="0"/>
          <w:color w:val="000000" w:themeColor="text1"/>
          <w:sz w:val="26"/>
          <w:szCs w:val="26"/>
        </w:rPr>
        <w:t>Quản lý hoàn trả hàng tồn kho tốt hơn, nhanh hơn.</w:t>
      </w:r>
    </w:p>
    <w:p w:rsidR="00523F36" w:rsidRDefault="00523F36" w:rsidP="00523F36">
      <w:pPr>
        <w:spacing w:line="312" w:lineRule="auto"/>
        <w:ind w:firstLine="720"/>
        <w:jc w:val="both"/>
        <w:rPr>
          <w:rStyle w:val="Emphasis"/>
          <w:rFonts w:ascii="Times New Roman" w:hAnsi="Times New Roman" w:cs="Times New Roman"/>
          <w:i w:val="0"/>
          <w:color w:val="000000" w:themeColor="text1"/>
          <w:sz w:val="26"/>
          <w:szCs w:val="26"/>
        </w:rPr>
      </w:pPr>
      <w:proofErr w:type="gramStart"/>
      <w:r w:rsidRPr="00523F36">
        <w:rPr>
          <w:rStyle w:val="Emphasis"/>
          <w:rFonts w:ascii="Times New Roman" w:hAnsi="Times New Roman" w:cs="Times New Roman"/>
          <w:i w:val="0"/>
          <w:color w:val="000000" w:themeColor="text1"/>
          <w:sz w:val="26"/>
          <w:szCs w:val="26"/>
        </w:rPr>
        <w:t>Ngày nay, ngườ</w:t>
      </w:r>
      <w:r>
        <w:rPr>
          <w:rStyle w:val="Emphasis"/>
          <w:rFonts w:ascii="Times New Roman" w:hAnsi="Times New Roman" w:cs="Times New Roman"/>
          <w:i w:val="0"/>
          <w:color w:val="000000" w:themeColor="text1"/>
          <w:sz w:val="26"/>
          <w:szCs w:val="26"/>
        </w:rPr>
        <w:t>i tiêu dùng không chấp nhận</w:t>
      </w:r>
      <w:r w:rsidRPr="00523F36">
        <w:rPr>
          <w:rStyle w:val="Emphasis"/>
          <w:rFonts w:ascii="Times New Roman" w:hAnsi="Times New Roman" w:cs="Times New Roman"/>
          <w:i w:val="0"/>
          <w:color w:val="000000" w:themeColor="text1"/>
          <w:sz w:val="26"/>
          <w:szCs w:val="26"/>
        </w:rPr>
        <w:t xml:space="preserve"> </w:t>
      </w:r>
      <w:r>
        <w:rPr>
          <w:rStyle w:val="Emphasis"/>
          <w:rFonts w:ascii="Times New Roman" w:hAnsi="Times New Roman" w:cs="Times New Roman"/>
          <w:i w:val="0"/>
          <w:color w:val="000000" w:themeColor="text1"/>
          <w:sz w:val="26"/>
          <w:szCs w:val="26"/>
        </w:rPr>
        <w:t>cảm thông cho các công ty giao nhận đối với</w:t>
      </w:r>
      <w:r w:rsidRPr="00523F36">
        <w:rPr>
          <w:rStyle w:val="Emphasis"/>
          <w:rFonts w:ascii="Times New Roman" w:hAnsi="Times New Roman" w:cs="Times New Roman"/>
          <w:i w:val="0"/>
          <w:color w:val="000000" w:themeColor="text1"/>
          <w:sz w:val="26"/>
          <w:szCs w:val="26"/>
        </w:rPr>
        <w:t xml:space="preserve"> các đơn hàng trễ, thiếu và không chính xác.</w:t>
      </w:r>
      <w:proofErr w:type="gramEnd"/>
      <w:r w:rsidRPr="00523F36">
        <w:rPr>
          <w:rStyle w:val="Emphasis"/>
          <w:rFonts w:ascii="Times New Roman" w:hAnsi="Times New Roman" w:cs="Times New Roman"/>
          <w:i w:val="0"/>
          <w:color w:val="000000" w:themeColor="text1"/>
          <w:sz w:val="26"/>
          <w:szCs w:val="26"/>
        </w:rPr>
        <w:t xml:space="preserve"> </w:t>
      </w:r>
      <w:proofErr w:type="gramStart"/>
      <w:r w:rsidRPr="00523F36">
        <w:rPr>
          <w:rStyle w:val="Emphasis"/>
          <w:rFonts w:ascii="Times New Roman" w:hAnsi="Times New Roman" w:cs="Times New Roman"/>
          <w:i w:val="0"/>
          <w:color w:val="000000" w:themeColor="text1"/>
          <w:sz w:val="26"/>
          <w:szCs w:val="26"/>
        </w:rPr>
        <w:t xml:space="preserve">Họ cũng </w:t>
      </w:r>
      <w:r>
        <w:rPr>
          <w:rStyle w:val="Emphasis"/>
          <w:rFonts w:ascii="Times New Roman" w:hAnsi="Times New Roman" w:cs="Times New Roman"/>
          <w:i w:val="0"/>
          <w:color w:val="000000" w:themeColor="text1"/>
          <w:sz w:val="26"/>
          <w:szCs w:val="26"/>
        </w:rPr>
        <w:t>cân nhắc nhiều hơn</w:t>
      </w:r>
      <w:r w:rsidRPr="00523F36">
        <w:rPr>
          <w:rStyle w:val="Emphasis"/>
          <w:rFonts w:ascii="Times New Roman" w:hAnsi="Times New Roman" w:cs="Times New Roman"/>
          <w:i w:val="0"/>
          <w:color w:val="000000" w:themeColor="text1"/>
          <w:sz w:val="26"/>
          <w:szCs w:val="26"/>
        </w:rPr>
        <w:t xml:space="preserve"> về việc trả lại hàng hóa đã mua trực tuyến và yêu cầu thay thế (hoặc hoàn lại tiền), ngay cả khi mặt hàng đó vẫn hoàn toàn có thể bán được.</w:t>
      </w:r>
      <w:proofErr w:type="gramEnd"/>
      <w:r w:rsidRPr="00523F36">
        <w:rPr>
          <w:rStyle w:val="Emphasis"/>
          <w:rFonts w:ascii="Times New Roman" w:hAnsi="Times New Roman" w:cs="Times New Roman"/>
          <w:i w:val="0"/>
          <w:color w:val="000000" w:themeColor="text1"/>
          <w:sz w:val="26"/>
          <w:szCs w:val="26"/>
        </w:rPr>
        <w:t xml:space="preserve"> Những </w:t>
      </w:r>
      <w:r>
        <w:rPr>
          <w:rStyle w:val="Emphasis"/>
          <w:rFonts w:ascii="Times New Roman" w:hAnsi="Times New Roman" w:cs="Times New Roman"/>
          <w:i w:val="0"/>
          <w:color w:val="000000" w:themeColor="text1"/>
          <w:sz w:val="26"/>
          <w:szCs w:val="26"/>
        </w:rPr>
        <w:t xml:space="preserve">yêu cầu </w:t>
      </w:r>
      <w:r w:rsidRPr="00523F36">
        <w:rPr>
          <w:rStyle w:val="Emphasis"/>
          <w:rFonts w:ascii="Times New Roman" w:hAnsi="Times New Roman" w:cs="Times New Roman"/>
          <w:i w:val="0"/>
          <w:color w:val="000000" w:themeColor="text1"/>
          <w:sz w:val="26"/>
          <w:szCs w:val="26"/>
        </w:rPr>
        <w:t>mới đã tác động lớn đến môi trường phân phối và đang thúc đẩy các nhà cung cấp công nghệ bổ sung khả năng quản lý chính xác hơn vào hệ thống của họ.</w:t>
      </w:r>
    </w:p>
    <w:p w:rsidR="00924218" w:rsidRPr="00924218" w:rsidRDefault="00924218" w:rsidP="00924218">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 xml:space="preserve">(6) </w:t>
      </w:r>
      <w:r w:rsidRPr="00924218">
        <w:rPr>
          <w:rStyle w:val="Emphasis"/>
          <w:rFonts w:ascii="Times New Roman" w:hAnsi="Times New Roman" w:cs="Times New Roman"/>
          <w:i w:val="0"/>
          <w:color w:val="000000" w:themeColor="text1"/>
          <w:sz w:val="26"/>
          <w:szCs w:val="26"/>
        </w:rPr>
        <w:t>Chức năng mở rộng giúp thực hiện dễ dàng hơn.</w:t>
      </w:r>
    </w:p>
    <w:p w:rsidR="007C0A32" w:rsidRPr="007C0A32" w:rsidRDefault="00924218" w:rsidP="00523F36">
      <w:pPr>
        <w:spacing w:line="312" w:lineRule="auto"/>
        <w:ind w:firstLine="720"/>
        <w:jc w:val="both"/>
        <w:rPr>
          <w:rStyle w:val="Emphasis"/>
          <w:rFonts w:ascii="Times New Roman" w:hAnsi="Times New Roman" w:cs="Times New Roman"/>
          <w:i w:val="0"/>
          <w:color w:val="000000" w:themeColor="text1"/>
          <w:sz w:val="26"/>
          <w:szCs w:val="26"/>
        </w:rPr>
      </w:pPr>
      <w:proofErr w:type="gramStart"/>
      <w:r w:rsidRPr="00924218">
        <w:rPr>
          <w:rStyle w:val="Emphasis"/>
          <w:rFonts w:ascii="Times New Roman" w:hAnsi="Times New Roman" w:cs="Times New Roman"/>
          <w:i w:val="0"/>
          <w:color w:val="000000" w:themeColor="text1"/>
          <w:sz w:val="26"/>
          <w:szCs w:val="26"/>
        </w:rPr>
        <w:t xml:space="preserve">Về phía triển khai của WMS nhiều nhà cung cấp </w:t>
      </w:r>
      <w:r w:rsidR="00523F36">
        <w:rPr>
          <w:rStyle w:val="Emphasis"/>
          <w:rFonts w:ascii="Times New Roman" w:hAnsi="Times New Roman" w:cs="Times New Roman"/>
          <w:i w:val="0"/>
          <w:color w:val="000000" w:themeColor="text1"/>
          <w:sz w:val="26"/>
          <w:szCs w:val="26"/>
        </w:rPr>
        <w:t>đã nhận thức rõ một</w:t>
      </w:r>
      <w:r w:rsidRPr="00924218">
        <w:rPr>
          <w:rStyle w:val="Emphasis"/>
          <w:rFonts w:ascii="Times New Roman" w:hAnsi="Times New Roman" w:cs="Times New Roman"/>
          <w:i w:val="0"/>
          <w:color w:val="000000" w:themeColor="text1"/>
          <w:sz w:val="26"/>
          <w:szCs w:val="26"/>
        </w:rPr>
        <w:t xml:space="preserve"> thực tế rằng họ có chuyên môn kỹ thuật nội bộ để bắt đầu xây dựng chức năng hệ thống giúp việc triển khai tốt hơn, nhanh hơn và dễ</w:t>
      </w:r>
      <w:r>
        <w:rPr>
          <w:rStyle w:val="Emphasis"/>
          <w:rFonts w:ascii="Times New Roman" w:hAnsi="Times New Roman" w:cs="Times New Roman"/>
          <w:i w:val="0"/>
          <w:color w:val="000000" w:themeColor="text1"/>
          <w:sz w:val="26"/>
          <w:szCs w:val="26"/>
        </w:rPr>
        <w:t xml:space="preserve"> dàng hơn.</w:t>
      </w:r>
      <w:proofErr w:type="gramEnd"/>
      <w:r w:rsidR="00523F36">
        <w:rPr>
          <w:rStyle w:val="Emphasis"/>
          <w:rFonts w:ascii="Times New Roman" w:hAnsi="Times New Roman" w:cs="Times New Roman"/>
          <w:i w:val="0"/>
          <w:color w:val="000000" w:themeColor="text1"/>
          <w:sz w:val="26"/>
          <w:szCs w:val="26"/>
        </w:rPr>
        <w:t xml:space="preserve"> </w:t>
      </w:r>
      <w:r w:rsidRPr="00924218">
        <w:rPr>
          <w:rStyle w:val="Emphasis"/>
          <w:rFonts w:ascii="Times New Roman" w:hAnsi="Times New Roman" w:cs="Times New Roman"/>
          <w:i w:val="0"/>
          <w:color w:val="000000" w:themeColor="text1"/>
          <w:sz w:val="26"/>
          <w:szCs w:val="26"/>
        </w:rPr>
        <w:t>Ví dụ, trong một thế giới hoàn hảo, thay vì người dùng tự khóa dữ liệu vào nền tảng WMS của họ, họ sẽ sử dụng trình hướng dẫn và công cụ huấn luyện do nhà cung cấp tạo để sao chép mẫu và sau đó sao chép quy trình đó qua các kho bổ sung.</w:t>
      </w:r>
    </w:p>
    <w:p w:rsidR="00E725C5" w:rsidRPr="00E725C5" w:rsidRDefault="00F655EB" w:rsidP="00E725C5">
      <w:pPr>
        <w:pStyle w:val="ListParagraph"/>
        <w:numPr>
          <w:ilvl w:val="0"/>
          <w:numId w:val="1"/>
        </w:numPr>
        <w:spacing w:line="312" w:lineRule="auto"/>
        <w:outlineLvl w:val="0"/>
        <w:rPr>
          <w:rFonts w:ascii="Times New Roman" w:hAnsi="Times New Roman" w:cs="Times New Roman"/>
          <w:b/>
          <w:color w:val="000000" w:themeColor="text1"/>
          <w:sz w:val="26"/>
          <w:szCs w:val="26"/>
        </w:rPr>
      </w:pPr>
      <w:bookmarkStart w:id="10" w:name="_Toc897570"/>
      <w:r w:rsidRPr="00FF7C6E">
        <w:rPr>
          <w:rFonts w:ascii="Times New Roman" w:hAnsi="Times New Roman" w:cs="Times New Roman"/>
          <w:b/>
          <w:color w:val="000000" w:themeColor="text1"/>
          <w:sz w:val="26"/>
          <w:szCs w:val="26"/>
        </w:rPr>
        <w:t xml:space="preserve">Hoạt động </w:t>
      </w:r>
      <w:r w:rsidR="00FD1E45" w:rsidRPr="00FF7C6E">
        <w:rPr>
          <w:rFonts w:ascii="Times New Roman" w:hAnsi="Times New Roman" w:cs="Times New Roman"/>
          <w:b/>
          <w:color w:val="000000" w:themeColor="text1"/>
          <w:sz w:val="26"/>
          <w:szCs w:val="26"/>
        </w:rPr>
        <w:t>giao nhận</w:t>
      </w:r>
      <w:r w:rsidR="00735FD8">
        <w:rPr>
          <w:rFonts w:ascii="Times New Roman" w:hAnsi="Times New Roman" w:cs="Times New Roman"/>
          <w:b/>
          <w:color w:val="000000" w:themeColor="text1"/>
          <w:sz w:val="26"/>
          <w:szCs w:val="26"/>
        </w:rPr>
        <w:t>, công nghệ trong logistics</w:t>
      </w:r>
      <w:r w:rsidR="00871223" w:rsidRPr="00FF7C6E">
        <w:rPr>
          <w:rFonts w:ascii="Times New Roman" w:hAnsi="Times New Roman" w:cs="Times New Roman"/>
          <w:b/>
          <w:color w:val="000000" w:themeColor="text1"/>
          <w:sz w:val="26"/>
          <w:szCs w:val="26"/>
        </w:rPr>
        <w:t xml:space="preserve"> và thương mại điện tử</w:t>
      </w:r>
      <w:r w:rsidR="00FD1E45" w:rsidRPr="00FF7C6E">
        <w:rPr>
          <w:rFonts w:ascii="Times New Roman" w:hAnsi="Times New Roman" w:cs="Times New Roman"/>
          <w:b/>
          <w:color w:val="000000" w:themeColor="text1"/>
          <w:sz w:val="26"/>
          <w:szCs w:val="26"/>
        </w:rPr>
        <w:t>:</w:t>
      </w:r>
      <w:bookmarkEnd w:id="10"/>
    </w:p>
    <w:p w:rsidR="00E725C5" w:rsidRPr="007C0A32" w:rsidRDefault="00E725C5" w:rsidP="00E725C5">
      <w:pPr>
        <w:spacing w:line="312" w:lineRule="auto"/>
        <w:ind w:firstLine="720"/>
        <w:jc w:val="both"/>
        <w:rPr>
          <w:rStyle w:val="Emphasis"/>
          <w:rFonts w:ascii="Times New Roman" w:hAnsi="Times New Roman" w:cs="Times New Roman"/>
          <w:b/>
          <w:color w:val="000000" w:themeColor="text1"/>
          <w:sz w:val="26"/>
          <w:szCs w:val="26"/>
        </w:rPr>
      </w:pPr>
      <w:r w:rsidRPr="007C0A32">
        <w:rPr>
          <w:rStyle w:val="Emphasis"/>
          <w:rFonts w:ascii="Times New Roman" w:hAnsi="Times New Roman" w:cs="Times New Roman"/>
          <w:b/>
          <w:color w:val="000000" w:themeColor="text1"/>
          <w:sz w:val="26"/>
          <w:szCs w:val="26"/>
        </w:rPr>
        <w:t xml:space="preserve">Dịch vụ logistics cho công tác khắc phục và đề phòng thiên </w:t>
      </w:r>
      <w:proofErr w:type="gramStart"/>
      <w:r w:rsidRPr="007C0A32">
        <w:rPr>
          <w:rStyle w:val="Emphasis"/>
          <w:rFonts w:ascii="Times New Roman" w:hAnsi="Times New Roman" w:cs="Times New Roman"/>
          <w:b/>
          <w:color w:val="000000" w:themeColor="text1"/>
          <w:sz w:val="26"/>
          <w:szCs w:val="26"/>
        </w:rPr>
        <w:t>tai</w:t>
      </w:r>
      <w:proofErr w:type="gramEnd"/>
      <w:r w:rsidRPr="007C0A32">
        <w:rPr>
          <w:rStyle w:val="Emphasis"/>
          <w:rFonts w:ascii="Times New Roman" w:hAnsi="Times New Roman" w:cs="Times New Roman"/>
          <w:b/>
          <w:color w:val="000000" w:themeColor="text1"/>
          <w:sz w:val="26"/>
          <w:szCs w:val="26"/>
        </w:rPr>
        <w:t xml:space="preserve"> </w:t>
      </w:r>
    </w:p>
    <w:p w:rsidR="00E725C5" w:rsidRDefault="00E725C5" w:rsidP="00E725C5">
      <w:pPr>
        <w:spacing w:line="312" w:lineRule="auto"/>
        <w:ind w:firstLine="720"/>
        <w:jc w:val="both"/>
        <w:rPr>
          <w:rStyle w:val="Emphasis"/>
          <w:rFonts w:ascii="Times New Roman" w:hAnsi="Times New Roman" w:cs="Times New Roman"/>
          <w:i w:val="0"/>
          <w:color w:val="000000" w:themeColor="text1"/>
          <w:sz w:val="26"/>
          <w:szCs w:val="26"/>
        </w:rPr>
      </w:pPr>
      <w:r w:rsidRPr="00D56A14">
        <w:rPr>
          <w:rStyle w:val="Emphasis"/>
          <w:rFonts w:ascii="Times New Roman" w:hAnsi="Times New Roman" w:cs="Times New Roman"/>
          <w:i w:val="0"/>
          <w:color w:val="000000" w:themeColor="text1"/>
          <w:sz w:val="26"/>
          <w:szCs w:val="26"/>
        </w:rPr>
        <w:lastRenderedPageBreak/>
        <w:t xml:space="preserve">Theo Phòng Nghiên cứu Bão của Cơ quan Khí quyển &amp; Đại dương Quốc gia, trung bình cứ bảy năm thì có gần bảy cơn bão tấn công Hoa Kỳ, với ba cơn bão lớn đi qua các vùng ven biển Đại Tây Dương cứ sau 5 năm. </w:t>
      </w:r>
    </w:p>
    <w:p w:rsidR="00E725C5" w:rsidRDefault="00E725C5" w:rsidP="00E725C5">
      <w:pPr>
        <w:spacing w:line="312" w:lineRule="auto"/>
        <w:ind w:firstLine="720"/>
        <w:jc w:val="both"/>
        <w:rPr>
          <w:rStyle w:val="Emphasis"/>
          <w:rFonts w:ascii="Times New Roman" w:hAnsi="Times New Roman" w:cs="Times New Roman"/>
          <w:i w:val="0"/>
          <w:color w:val="000000" w:themeColor="text1"/>
          <w:sz w:val="26"/>
          <w:szCs w:val="26"/>
        </w:rPr>
      </w:pPr>
      <w:r w:rsidRPr="00D56A14">
        <w:rPr>
          <w:rStyle w:val="Emphasis"/>
          <w:rFonts w:ascii="Times New Roman" w:hAnsi="Times New Roman" w:cs="Times New Roman"/>
          <w:i w:val="0"/>
          <w:color w:val="000000" w:themeColor="text1"/>
          <w:sz w:val="26"/>
          <w:szCs w:val="26"/>
        </w:rPr>
        <w:t>Sau một cơn bão, các công ty vận chuyển hàng ngàn thiết bị đến các khu vực bị ảnh hưở</w:t>
      </w:r>
      <w:r>
        <w:rPr>
          <w:rStyle w:val="Emphasis"/>
          <w:rFonts w:ascii="Times New Roman" w:hAnsi="Times New Roman" w:cs="Times New Roman"/>
          <w:i w:val="0"/>
          <w:color w:val="000000" w:themeColor="text1"/>
          <w:sz w:val="26"/>
          <w:szCs w:val="26"/>
        </w:rPr>
        <w:t xml:space="preserve">ng, gồm các </w:t>
      </w:r>
      <w:r w:rsidRPr="00D56A14">
        <w:rPr>
          <w:rStyle w:val="Emphasis"/>
          <w:rFonts w:ascii="Times New Roman" w:hAnsi="Times New Roman" w:cs="Times New Roman"/>
          <w:i w:val="0"/>
          <w:color w:val="000000" w:themeColor="text1"/>
          <w:sz w:val="26"/>
          <w:szCs w:val="26"/>
        </w:rPr>
        <w:t>máy hút ẩm hạng nặng, máy thổi, máy hút bụi, máy thở</w:t>
      </w:r>
      <w:r>
        <w:rPr>
          <w:rStyle w:val="Emphasis"/>
          <w:rFonts w:ascii="Times New Roman" w:hAnsi="Times New Roman" w:cs="Times New Roman"/>
          <w:i w:val="0"/>
          <w:color w:val="000000" w:themeColor="text1"/>
          <w:sz w:val="26"/>
          <w:szCs w:val="26"/>
        </w:rPr>
        <w:t>..</w:t>
      </w:r>
      <w:r w:rsidRPr="00D56A14">
        <w:rPr>
          <w:rStyle w:val="Emphasis"/>
          <w:rFonts w:ascii="Times New Roman" w:hAnsi="Times New Roman" w:cs="Times New Roman"/>
          <w:i w:val="0"/>
          <w:color w:val="000000" w:themeColor="text1"/>
          <w:sz w:val="26"/>
          <w:szCs w:val="26"/>
        </w:rPr>
        <w:t>.</w:t>
      </w:r>
      <w:r>
        <w:rPr>
          <w:rStyle w:val="Emphasis"/>
          <w:rFonts w:ascii="Times New Roman" w:hAnsi="Times New Roman" w:cs="Times New Roman"/>
          <w:i w:val="0"/>
          <w:color w:val="000000" w:themeColor="text1"/>
          <w:sz w:val="26"/>
          <w:szCs w:val="26"/>
        </w:rPr>
        <w:t xml:space="preserve">Sau đó, các thiết bị </w:t>
      </w:r>
      <w:r w:rsidRPr="00D56A14">
        <w:rPr>
          <w:rStyle w:val="Emphasis"/>
          <w:rFonts w:ascii="Times New Roman" w:hAnsi="Times New Roman" w:cs="Times New Roman"/>
          <w:i w:val="0"/>
          <w:color w:val="000000" w:themeColor="text1"/>
          <w:sz w:val="26"/>
          <w:szCs w:val="26"/>
        </w:rPr>
        <w:t>cần được lưu trữ</w:t>
      </w:r>
      <w:r>
        <w:rPr>
          <w:rStyle w:val="Emphasis"/>
          <w:rFonts w:ascii="Times New Roman" w:hAnsi="Times New Roman" w:cs="Times New Roman"/>
          <w:i w:val="0"/>
          <w:color w:val="000000" w:themeColor="text1"/>
          <w:sz w:val="26"/>
          <w:szCs w:val="26"/>
        </w:rPr>
        <w:t xml:space="preserve"> </w:t>
      </w:r>
      <w:proofErr w:type="gramStart"/>
      <w:r>
        <w:rPr>
          <w:rStyle w:val="Emphasis"/>
          <w:rFonts w:ascii="Times New Roman" w:hAnsi="Times New Roman" w:cs="Times New Roman"/>
          <w:i w:val="0"/>
          <w:color w:val="000000" w:themeColor="text1"/>
          <w:sz w:val="26"/>
          <w:szCs w:val="26"/>
        </w:rPr>
        <w:t>an</w:t>
      </w:r>
      <w:proofErr w:type="gramEnd"/>
      <w:r>
        <w:rPr>
          <w:rStyle w:val="Emphasis"/>
          <w:rFonts w:ascii="Times New Roman" w:hAnsi="Times New Roman" w:cs="Times New Roman"/>
          <w:i w:val="0"/>
          <w:color w:val="000000" w:themeColor="text1"/>
          <w:sz w:val="26"/>
          <w:szCs w:val="26"/>
        </w:rPr>
        <w:t xml:space="preserve"> toàn. Điều này đỏi hỏi hoạt động logistics cho công ty khắc phục và đề phòng thiên </w:t>
      </w:r>
      <w:proofErr w:type="gramStart"/>
      <w:r>
        <w:rPr>
          <w:rStyle w:val="Emphasis"/>
          <w:rFonts w:ascii="Times New Roman" w:hAnsi="Times New Roman" w:cs="Times New Roman"/>
          <w:i w:val="0"/>
          <w:color w:val="000000" w:themeColor="text1"/>
          <w:sz w:val="26"/>
          <w:szCs w:val="26"/>
        </w:rPr>
        <w:t>tai</w:t>
      </w:r>
      <w:proofErr w:type="gramEnd"/>
      <w:r>
        <w:rPr>
          <w:rStyle w:val="Emphasis"/>
          <w:rFonts w:ascii="Times New Roman" w:hAnsi="Times New Roman" w:cs="Times New Roman"/>
          <w:i w:val="0"/>
          <w:color w:val="000000" w:themeColor="text1"/>
          <w:sz w:val="26"/>
          <w:szCs w:val="26"/>
        </w:rPr>
        <w:t xml:space="preserve"> được thực hiện chuyên nghiệp và tiết kiệm nhất. </w:t>
      </w:r>
      <w:proofErr w:type="gramStart"/>
      <w:r>
        <w:rPr>
          <w:rStyle w:val="Emphasis"/>
          <w:rFonts w:ascii="Times New Roman" w:hAnsi="Times New Roman" w:cs="Times New Roman"/>
          <w:i w:val="0"/>
          <w:color w:val="000000" w:themeColor="text1"/>
          <w:sz w:val="26"/>
          <w:szCs w:val="26"/>
        </w:rPr>
        <w:t>Các thiết bị này được lưu giữ</w:t>
      </w:r>
      <w:r w:rsidRPr="007C0A32">
        <w:rPr>
          <w:rStyle w:val="Emphasis"/>
          <w:rFonts w:ascii="Times New Roman" w:hAnsi="Times New Roman" w:cs="Times New Roman"/>
          <w:i w:val="0"/>
          <w:color w:val="000000" w:themeColor="text1"/>
          <w:sz w:val="26"/>
          <w:szCs w:val="26"/>
        </w:rPr>
        <w:t xml:space="preserve"> vào container số lượng lớn có thể tái sử dụng có thể xếp chồng lên nhau cao bốn tầng, cho phép các công ty khắc phục thảm họa lưu trữ thiết bị của họ</w:t>
      </w:r>
      <w:r>
        <w:rPr>
          <w:rStyle w:val="Emphasis"/>
          <w:rFonts w:ascii="Times New Roman" w:hAnsi="Times New Roman" w:cs="Times New Roman"/>
          <w:i w:val="0"/>
          <w:color w:val="000000" w:themeColor="text1"/>
          <w:sz w:val="26"/>
          <w:szCs w:val="26"/>
        </w:rPr>
        <w:t xml:space="preserve"> một cách tối ưu.</w:t>
      </w:r>
      <w:proofErr w:type="gramEnd"/>
      <w:r>
        <w:rPr>
          <w:rStyle w:val="Emphasis"/>
          <w:rFonts w:ascii="Times New Roman" w:hAnsi="Times New Roman" w:cs="Times New Roman"/>
          <w:i w:val="0"/>
          <w:color w:val="000000" w:themeColor="text1"/>
          <w:sz w:val="26"/>
          <w:szCs w:val="26"/>
        </w:rPr>
        <w:t xml:space="preserve"> </w:t>
      </w:r>
      <w:proofErr w:type="gramStart"/>
      <w:r>
        <w:rPr>
          <w:rStyle w:val="Emphasis"/>
          <w:rFonts w:ascii="Times New Roman" w:hAnsi="Times New Roman" w:cs="Times New Roman"/>
          <w:i w:val="0"/>
          <w:color w:val="000000" w:themeColor="text1"/>
          <w:sz w:val="26"/>
          <w:szCs w:val="26"/>
        </w:rPr>
        <w:t xml:space="preserve">Các container </w:t>
      </w:r>
      <w:r w:rsidRPr="007C0A32">
        <w:rPr>
          <w:rStyle w:val="Emphasis"/>
          <w:rFonts w:ascii="Times New Roman" w:hAnsi="Times New Roman" w:cs="Times New Roman"/>
          <w:i w:val="0"/>
          <w:color w:val="000000" w:themeColor="text1"/>
          <w:sz w:val="26"/>
          <w:szCs w:val="26"/>
        </w:rPr>
        <w:t>kích thước 45 x 48 x 34 inch là phổ biến nhấ</w:t>
      </w:r>
      <w:r>
        <w:rPr>
          <w:rStyle w:val="Emphasis"/>
          <w:rFonts w:ascii="Times New Roman" w:hAnsi="Times New Roman" w:cs="Times New Roman"/>
          <w:i w:val="0"/>
          <w:color w:val="000000" w:themeColor="text1"/>
          <w:sz w:val="26"/>
          <w:szCs w:val="26"/>
        </w:rPr>
        <w:t>t.</w:t>
      </w:r>
      <w:proofErr w:type="gramEnd"/>
    </w:p>
    <w:p w:rsidR="00E725C5" w:rsidRPr="007C0A32" w:rsidRDefault="00E725C5" w:rsidP="00E725C5">
      <w:pPr>
        <w:spacing w:line="312" w:lineRule="auto"/>
        <w:ind w:firstLine="720"/>
        <w:jc w:val="both"/>
        <w:rPr>
          <w:rStyle w:val="Emphasis"/>
          <w:rFonts w:ascii="Times New Roman" w:hAnsi="Times New Roman" w:cs="Times New Roman"/>
          <w:i w:val="0"/>
          <w:color w:val="000000" w:themeColor="text1"/>
          <w:sz w:val="26"/>
          <w:szCs w:val="26"/>
        </w:rPr>
      </w:pPr>
      <w:proofErr w:type="gramStart"/>
      <w:r w:rsidRPr="007C0A32">
        <w:rPr>
          <w:rStyle w:val="Emphasis"/>
          <w:rFonts w:ascii="Times New Roman" w:hAnsi="Times New Roman" w:cs="Times New Roman"/>
          <w:i w:val="0"/>
          <w:color w:val="000000" w:themeColor="text1"/>
          <w:sz w:val="26"/>
          <w:szCs w:val="26"/>
        </w:rPr>
        <w:t>Ngoài ra, các công ty điện lực đang sử dụng container để lưu trữ và biến áp để họ có thể dễ dàng vận chuyển trong trường hợp mất điệ</w:t>
      </w:r>
      <w:r>
        <w:rPr>
          <w:rStyle w:val="Emphasis"/>
          <w:rFonts w:ascii="Times New Roman" w:hAnsi="Times New Roman" w:cs="Times New Roman"/>
          <w:i w:val="0"/>
          <w:color w:val="000000" w:themeColor="text1"/>
          <w:sz w:val="26"/>
          <w:szCs w:val="26"/>
        </w:rPr>
        <w:t>n.</w:t>
      </w:r>
      <w:proofErr w:type="gramEnd"/>
    </w:p>
    <w:p w:rsidR="00E725C5" w:rsidRPr="00072F81" w:rsidRDefault="00E725C5" w:rsidP="00E725C5">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Các</w:t>
      </w:r>
      <w:r w:rsidRPr="007C0A32">
        <w:rPr>
          <w:rStyle w:val="Emphasis"/>
          <w:rFonts w:ascii="Times New Roman" w:hAnsi="Times New Roman" w:cs="Times New Roman"/>
          <w:i w:val="0"/>
          <w:color w:val="000000" w:themeColor="text1"/>
          <w:sz w:val="26"/>
          <w:szCs w:val="26"/>
        </w:rPr>
        <w:t xml:space="preserve"> container có thể được tải nhanh chóng bằng </w:t>
      </w:r>
      <w:proofErr w:type="gramStart"/>
      <w:r w:rsidRPr="007C0A32">
        <w:rPr>
          <w:rStyle w:val="Emphasis"/>
          <w:rFonts w:ascii="Times New Roman" w:hAnsi="Times New Roman" w:cs="Times New Roman"/>
          <w:i w:val="0"/>
          <w:color w:val="000000" w:themeColor="text1"/>
          <w:sz w:val="26"/>
          <w:szCs w:val="26"/>
        </w:rPr>
        <w:t>xe</w:t>
      </w:r>
      <w:proofErr w:type="gramEnd"/>
      <w:r w:rsidRPr="007C0A32">
        <w:rPr>
          <w:rStyle w:val="Emphasis"/>
          <w:rFonts w:ascii="Times New Roman" w:hAnsi="Times New Roman" w:cs="Times New Roman"/>
          <w:i w:val="0"/>
          <w:color w:val="000000" w:themeColor="text1"/>
          <w:sz w:val="26"/>
          <w:szCs w:val="26"/>
        </w:rPr>
        <w:t xml:space="preserve"> nâng lên xe moóc. </w:t>
      </w:r>
      <w:proofErr w:type="gramStart"/>
      <w:r w:rsidRPr="007C0A32">
        <w:rPr>
          <w:rStyle w:val="Emphasis"/>
          <w:rFonts w:ascii="Times New Roman" w:hAnsi="Times New Roman" w:cs="Times New Roman"/>
          <w:i w:val="0"/>
          <w:color w:val="000000" w:themeColor="text1"/>
          <w:sz w:val="26"/>
          <w:szCs w:val="26"/>
        </w:rPr>
        <w:t>Để đảm bảo rằng các thiết bị được lưu trữ bên trong container không bị hư hỏng trong quá trình vận chuyển, nó thường được bắt vít vào một đế vững chắc (đôi khi là một pallet) được đặt vào trong thùng chứa bằng cách sử dụng một lỗ mở được tạo ra bằng cách tháo một bê</w:t>
      </w:r>
      <w:r>
        <w:rPr>
          <w:rStyle w:val="Emphasis"/>
          <w:rFonts w:ascii="Times New Roman" w:hAnsi="Times New Roman" w:cs="Times New Roman"/>
          <w:i w:val="0"/>
          <w:color w:val="000000" w:themeColor="text1"/>
          <w:sz w:val="26"/>
          <w:szCs w:val="26"/>
        </w:rPr>
        <w:t>n.</w:t>
      </w:r>
      <w:proofErr w:type="gramEnd"/>
      <w:r>
        <w:rPr>
          <w:rStyle w:val="Emphasis"/>
          <w:rFonts w:ascii="Times New Roman" w:hAnsi="Times New Roman" w:cs="Times New Roman"/>
          <w:i w:val="0"/>
          <w:color w:val="000000" w:themeColor="text1"/>
          <w:sz w:val="26"/>
          <w:szCs w:val="26"/>
        </w:rPr>
        <w:t xml:space="preserve"> C</w:t>
      </w:r>
      <w:r w:rsidRPr="007C0A32">
        <w:rPr>
          <w:rStyle w:val="Emphasis"/>
          <w:rFonts w:ascii="Times New Roman" w:hAnsi="Times New Roman" w:cs="Times New Roman"/>
          <w:i w:val="0"/>
          <w:color w:val="000000" w:themeColor="text1"/>
          <w:sz w:val="26"/>
          <w:szCs w:val="26"/>
        </w:rPr>
        <w:t xml:space="preserve">ác container này có giá cả phải chăng hơn nhờ các cải tiến về vật liệu và khuôn giúp giảm thời gian </w:t>
      </w:r>
      <w:proofErr w:type="gramStart"/>
      <w:r w:rsidRPr="007C0A32">
        <w:rPr>
          <w:rStyle w:val="Emphasis"/>
          <w:rFonts w:ascii="Times New Roman" w:hAnsi="Times New Roman" w:cs="Times New Roman"/>
          <w:i w:val="0"/>
          <w:color w:val="000000" w:themeColor="text1"/>
          <w:sz w:val="26"/>
          <w:szCs w:val="26"/>
        </w:rPr>
        <w:t>chu</w:t>
      </w:r>
      <w:proofErr w:type="gramEnd"/>
      <w:r w:rsidRPr="007C0A32">
        <w:rPr>
          <w:rStyle w:val="Emphasis"/>
          <w:rFonts w:ascii="Times New Roman" w:hAnsi="Times New Roman" w:cs="Times New Roman"/>
          <w:i w:val="0"/>
          <w:color w:val="000000" w:themeColor="text1"/>
          <w:sz w:val="26"/>
          <w:szCs w:val="26"/>
        </w:rPr>
        <w:t xml:space="preserve"> kỳ sản xuất và kéo dài tuổi thọ sản phẩm.</w:t>
      </w:r>
    </w:p>
    <w:p w:rsidR="00E725C5" w:rsidRPr="00E725C5" w:rsidRDefault="00E725C5" w:rsidP="00E725C5">
      <w:pPr>
        <w:spacing w:line="312" w:lineRule="auto"/>
        <w:ind w:firstLine="720"/>
        <w:jc w:val="both"/>
        <w:rPr>
          <w:rFonts w:ascii="Times New Roman" w:hAnsi="Times New Roman" w:cs="Times New Roman"/>
          <w:b/>
          <w:i/>
          <w:iCs/>
          <w:color w:val="000000" w:themeColor="text1"/>
          <w:sz w:val="26"/>
          <w:szCs w:val="26"/>
        </w:rPr>
      </w:pPr>
      <w:r w:rsidRPr="00E725C5">
        <w:rPr>
          <w:rFonts w:ascii="Times New Roman" w:hAnsi="Times New Roman" w:cs="Times New Roman"/>
          <w:b/>
          <w:i/>
          <w:iCs/>
          <w:color w:val="000000" w:themeColor="text1"/>
          <w:sz w:val="26"/>
          <w:szCs w:val="26"/>
        </w:rPr>
        <w:t>Amazon vẫn chưa tăng được thị phần tại Singapore</w:t>
      </w:r>
    </w:p>
    <w:p w:rsidR="00D02E53" w:rsidRPr="00D02E53" w:rsidRDefault="00D02E53" w:rsidP="00E725C5">
      <w:pPr>
        <w:spacing w:line="312" w:lineRule="auto"/>
        <w:ind w:firstLine="720"/>
        <w:jc w:val="both"/>
        <w:rPr>
          <w:rFonts w:ascii="Times New Roman" w:hAnsi="Times New Roman" w:cs="Times New Roman"/>
          <w:iCs/>
          <w:color w:val="000000" w:themeColor="text1"/>
          <w:sz w:val="26"/>
          <w:szCs w:val="26"/>
        </w:rPr>
      </w:pPr>
      <w:r w:rsidRPr="00D02E53">
        <w:rPr>
          <w:rFonts w:ascii="Times New Roman" w:hAnsi="Times New Roman" w:cs="Times New Roman"/>
          <w:iCs/>
          <w:color w:val="000000" w:themeColor="text1"/>
          <w:sz w:val="26"/>
          <w:szCs w:val="26"/>
        </w:rPr>
        <w:t>Amazon thực sự đã bắt đầu hoạt động tại Singapore vào năm 2016 cho thuê không gian kho và sau đó chính thức ra mắt vào ngày 27 tháng 7 năm 2017</w:t>
      </w:r>
      <w:r w:rsidR="00E725C5">
        <w:rPr>
          <w:rFonts w:ascii="Times New Roman" w:hAnsi="Times New Roman" w:cs="Times New Roman"/>
          <w:iCs/>
          <w:color w:val="000000" w:themeColor="text1"/>
          <w:sz w:val="26"/>
          <w:szCs w:val="26"/>
        </w:rPr>
        <w:t xml:space="preserve"> </w:t>
      </w:r>
      <w:r w:rsidRPr="00D02E53">
        <w:rPr>
          <w:rFonts w:ascii="Times New Roman" w:hAnsi="Times New Roman" w:cs="Times New Roman"/>
          <w:iCs/>
          <w:color w:val="000000" w:themeColor="text1"/>
          <w:sz w:val="26"/>
          <w:szCs w:val="26"/>
        </w:rPr>
        <w:t xml:space="preserve">Amazon Singapore, tuy nhiên, khác biệt đáng kể so với việc cung cấp tại các thị trường khác. Được gọi là PrimeNow, nền tảng này là phiên bản </w:t>
      </w:r>
      <w:proofErr w:type="gramStart"/>
      <w:r w:rsidRPr="00D02E53">
        <w:rPr>
          <w:rFonts w:ascii="Times New Roman" w:hAnsi="Times New Roman" w:cs="Times New Roman"/>
          <w:iCs/>
          <w:color w:val="000000" w:themeColor="text1"/>
          <w:sz w:val="26"/>
          <w:szCs w:val="26"/>
        </w:rPr>
        <w:t>thu</w:t>
      </w:r>
      <w:proofErr w:type="gramEnd"/>
      <w:r w:rsidRPr="00D02E53">
        <w:rPr>
          <w:rFonts w:ascii="Times New Roman" w:hAnsi="Times New Roman" w:cs="Times New Roman"/>
          <w:iCs/>
          <w:color w:val="000000" w:themeColor="text1"/>
          <w:sz w:val="26"/>
          <w:szCs w:val="26"/>
        </w:rPr>
        <w:t xml:space="preserve"> nhỏ của trang web đầy đủ dịch vụ và chỉ khả dụng trên thiết bị di động.</w:t>
      </w:r>
    </w:p>
    <w:p w:rsidR="00D02E53" w:rsidRPr="00D02E53" w:rsidRDefault="00D02E53" w:rsidP="00D02E53">
      <w:pPr>
        <w:spacing w:line="312" w:lineRule="auto"/>
        <w:ind w:firstLine="720"/>
        <w:jc w:val="both"/>
        <w:rPr>
          <w:rFonts w:ascii="Times New Roman" w:hAnsi="Times New Roman" w:cs="Times New Roman"/>
          <w:iCs/>
          <w:color w:val="000000" w:themeColor="text1"/>
          <w:sz w:val="26"/>
          <w:szCs w:val="26"/>
        </w:rPr>
      </w:pPr>
      <w:r w:rsidRPr="00D02E53">
        <w:rPr>
          <w:rFonts w:ascii="Times New Roman" w:hAnsi="Times New Roman" w:cs="Times New Roman"/>
          <w:iCs/>
          <w:color w:val="000000" w:themeColor="text1"/>
          <w:sz w:val="26"/>
          <w:szCs w:val="26"/>
        </w:rPr>
        <w:t>Ứng dụng Amazon Prime hiện không nằm trong top 100 lượt tải xuống cửa hàng ứng dụng trên App Annie (tính đến tháng 3 năm 2018)</w:t>
      </w:r>
    </w:p>
    <w:p w:rsidR="00D02E53" w:rsidRPr="00D02E53" w:rsidRDefault="00E725C5" w:rsidP="00D02E53">
      <w:pPr>
        <w:spacing w:line="312" w:lineRule="auto"/>
        <w:ind w:firstLine="720"/>
        <w:jc w:val="both"/>
        <w:rPr>
          <w:rFonts w:ascii="Times New Roman" w:hAnsi="Times New Roman" w:cs="Times New Roman"/>
          <w:iCs/>
          <w:color w:val="000000" w:themeColor="text1"/>
          <w:sz w:val="26"/>
          <w:szCs w:val="26"/>
        </w:rPr>
      </w:pPr>
      <w:proofErr w:type="gramStart"/>
      <w:r>
        <w:rPr>
          <w:rFonts w:ascii="Times New Roman" w:hAnsi="Times New Roman" w:cs="Times New Roman"/>
          <w:iCs/>
          <w:color w:val="000000" w:themeColor="text1"/>
          <w:sz w:val="26"/>
          <w:szCs w:val="26"/>
        </w:rPr>
        <w:lastRenderedPageBreak/>
        <w:t xml:space="preserve">Theo báo cáo của </w:t>
      </w:r>
      <w:r w:rsidR="00D02E53" w:rsidRPr="00D02E53">
        <w:rPr>
          <w:rFonts w:ascii="Times New Roman" w:hAnsi="Times New Roman" w:cs="Times New Roman"/>
          <w:iCs/>
          <w:color w:val="000000" w:themeColor="text1"/>
          <w:sz w:val="26"/>
          <w:szCs w:val="26"/>
        </w:rPr>
        <w:t xml:space="preserve">Singapore Business Review danh mục </w:t>
      </w:r>
      <w:r w:rsidRPr="00D02E53">
        <w:rPr>
          <w:rFonts w:ascii="Times New Roman" w:hAnsi="Times New Roman" w:cs="Times New Roman"/>
          <w:iCs/>
          <w:color w:val="000000" w:themeColor="text1"/>
          <w:sz w:val="26"/>
          <w:szCs w:val="26"/>
        </w:rPr>
        <w:t>cửa hàng tạp hóa trực tuyến</w:t>
      </w:r>
      <w:r>
        <w:rPr>
          <w:rFonts w:ascii="Times New Roman" w:hAnsi="Times New Roman" w:cs="Times New Roman"/>
          <w:iCs/>
          <w:color w:val="000000" w:themeColor="text1"/>
          <w:sz w:val="26"/>
          <w:szCs w:val="26"/>
        </w:rPr>
        <w:t xml:space="preserve"> của</w:t>
      </w:r>
      <w:r w:rsidRPr="00D02E53">
        <w:rPr>
          <w:rFonts w:ascii="Times New Roman" w:hAnsi="Times New Roman" w:cs="Times New Roman"/>
          <w:iCs/>
          <w:color w:val="000000" w:themeColor="text1"/>
          <w:sz w:val="26"/>
          <w:szCs w:val="26"/>
        </w:rPr>
        <w:t xml:space="preserve"> </w:t>
      </w:r>
      <w:r w:rsidR="00D02E53" w:rsidRPr="00D02E53">
        <w:rPr>
          <w:rFonts w:ascii="Times New Roman" w:hAnsi="Times New Roman" w:cs="Times New Roman"/>
          <w:iCs/>
          <w:color w:val="000000" w:themeColor="text1"/>
          <w:sz w:val="26"/>
          <w:szCs w:val="26"/>
        </w:rPr>
        <w:t>Amazon trên toàn quố</w:t>
      </w:r>
      <w:r>
        <w:rPr>
          <w:rFonts w:ascii="Times New Roman" w:hAnsi="Times New Roman" w:cs="Times New Roman"/>
          <w:iCs/>
          <w:color w:val="000000" w:themeColor="text1"/>
          <w:sz w:val="26"/>
          <w:szCs w:val="26"/>
        </w:rPr>
        <w:t>c</w:t>
      </w:r>
      <w:r w:rsidR="00D02E53" w:rsidRPr="00D02E53">
        <w:rPr>
          <w:rFonts w:ascii="Times New Roman" w:hAnsi="Times New Roman" w:cs="Times New Roman"/>
          <w:iCs/>
          <w:color w:val="000000" w:themeColor="text1"/>
          <w:sz w:val="26"/>
          <w:szCs w:val="26"/>
        </w:rPr>
        <w:t xml:space="preserve"> chỉ chiếm 2% tổng thị trường tạ</w:t>
      </w:r>
      <w:r>
        <w:rPr>
          <w:rFonts w:ascii="Times New Roman" w:hAnsi="Times New Roman" w:cs="Times New Roman"/>
          <w:iCs/>
          <w:color w:val="000000" w:themeColor="text1"/>
          <w:sz w:val="26"/>
          <w:szCs w:val="26"/>
        </w:rPr>
        <w:t>p hóa.</w:t>
      </w:r>
      <w:proofErr w:type="gramEnd"/>
      <w:r>
        <w:rPr>
          <w:rFonts w:ascii="Times New Roman" w:hAnsi="Times New Roman" w:cs="Times New Roman"/>
          <w:iCs/>
          <w:color w:val="000000" w:themeColor="text1"/>
          <w:sz w:val="26"/>
          <w:szCs w:val="26"/>
        </w:rPr>
        <w:t xml:space="preserve"> </w:t>
      </w:r>
    </w:p>
    <w:p w:rsidR="00D02E53" w:rsidRDefault="00D02E53" w:rsidP="00D02E53">
      <w:pPr>
        <w:spacing w:line="312" w:lineRule="auto"/>
        <w:ind w:firstLine="720"/>
        <w:jc w:val="both"/>
        <w:rPr>
          <w:rFonts w:ascii="Times New Roman" w:hAnsi="Times New Roman" w:cs="Times New Roman"/>
          <w:iCs/>
          <w:color w:val="000000" w:themeColor="text1"/>
          <w:sz w:val="26"/>
          <w:szCs w:val="26"/>
        </w:rPr>
      </w:pPr>
      <w:r w:rsidRPr="00D02E53">
        <w:rPr>
          <w:rFonts w:ascii="Times New Roman" w:hAnsi="Times New Roman" w:cs="Times New Roman"/>
          <w:iCs/>
          <w:color w:val="000000" w:themeColor="text1"/>
          <w:sz w:val="26"/>
          <w:szCs w:val="26"/>
        </w:rPr>
        <w:t>Amazon phải đối mặt với sự cạnh tranh từ một số nền tảng được thiết lập tốt tại quốc gia này như BIỂN BIỂN, Hàn Quốc Qoo10 và Lazada do Alibaba sở hữu đa số.</w:t>
      </w:r>
    </w:p>
    <w:p w:rsidR="00D02E53" w:rsidRPr="003C7980" w:rsidRDefault="00D02E53" w:rsidP="003C7980">
      <w:pPr>
        <w:spacing w:line="312" w:lineRule="auto"/>
        <w:ind w:firstLine="720"/>
        <w:jc w:val="both"/>
        <w:rPr>
          <w:rStyle w:val="Emphasis"/>
          <w:rFonts w:ascii="Times New Roman" w:hAnsi="Times New Roman" w:cs="Times New Roman"/>
          <w:i w:val="0"/>
          <w:color w:val="000000" w:themeColor="text1"/>
          <w:sz w:val="26"/>
          <w:szCs w:val="26"/>
        </w:rPr>
      </w:pPr>
    </w:p>
    <w:sectPr w:rsidR="00D02E53" w:rsidRPr="003C7980" w:rsidSect="009E5C2E">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B56" w:rsidRDefault="009E3B56" w:rsidP="00AC37BB">
      <w:pPr>
        <w:spacing w:after="0" w:line="240" w:lineRule="auto"/>
      </w:pPr>
      <w:r>
        <w:separator/>
      </w:r>
    </w:p>
  </w:endnote>
  <w:endnote w:type="continuationSeparator" w:id="0">
    <w:p w:rsidR="009E3B56" w:rsidRDefault="009E3B56"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F95" w:rsidRDefault="00411F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EndPr/>
    <w:sdtContent>
      <w:p w:rsidR="00411F95" w:rsidRDefault="00411F95">
        <w:pPr>
          <w:pStyle w:val="Footer"/>
          <w:jc w:val="right"/>
        </w:pPr>
        <w:r>
          <w:fldChar w:fldCharType="begin"/>
        </w:r>
        <w:r>
          <w:instrText xml:space="preserve"> PAGE   \* MERGEFORMAT </w:instrText>
        </w:r>
        <w:r>
          <w:fldChar w:fldCharType="separate"/>
        </w:r>
        <w:r w:rsidR="00BD7657">
          <w:rPr>
            <w:noProof/>
          </w:rPr>
          <w:t>1</w:t>
        </w:r>
        <w:r>
          <w:rPr>
            <w:noProof/>
          </w:rPr>
          <w:fldChar w:fldCharType="end"/>
        </w:r>
      </w:p>
    </w:sdtContent>
  </w:sdt>
  <w:p w:rsidR="00411F95" w:rsidRDefault="00411F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F95" w:rsidRDefault="00411F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B56" w:rsidRDefault="009E3B56" w:rsidP="00AC37BB">
      <w:pPr>
        <w:spacing w:after="0" w:line="240" w:lineRule="auto"/>
      </w:pPr>
      <w:r>
        <w:separator/>
      </w:r>
    </w:p>
  </w:footnote>
  <w:footnote w:type="continuationSeparator" w:id="0">
    <w:p w:rsidR="009E3B56" w:rsidRDefault="009E3B56" w:rsidP="00AC37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F95" w:rsidRDefault="00411F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F95" w:rsidRDefault="00411F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F95" w:rsidRDefault="00411F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73F1"/>
    <w:multiLevelType w:val="multilevel"/>
    <w:tmpl w:val="5B6EE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65C78"/>
    <w:multiLevelType w:val="hybridMultilevel"/>
    <w:tmpl w:val="1F78C124"/>
    <w:lvl w:ilvl="0" w:tplc="2CE4817E">
      <w:start w:val="5"/>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E83A13"/>
    <w:multiLevelType w:val="multilevel"/>
    <w:tmpl w:val="4CB41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665F3A"/>
    <w:multiLevelType w:val="multilevel"/>
    <w:tmpl w:val="E9E46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0943C0"/>
    <w:multiLevelType w:val="multilevel"/>
    <w:tmpl w:val="E27E7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ED47EE"/>
    <w:multiLevelType w:val="multilevel"/>
    <w:tmpl w:val="5E68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5748CC"/>
    <w:multiLevelType w:val="hybridMultilevel"/>
    <w:tmpl w:val="174C115C"/>
    <w:lvl w:ilvl="0" w:tplc="06506F2A">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01E1A8E"/>
    <w:multiLevelType w:val="multilevel"/>
    <w:tmpl w:val="D710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0D3DD4"/>
    <w:multiLevelType w:val="hybridMultilevel"/>
    <w:tmpl w:val="37CC0F34"/>
    <w:lvl w:ilvl="0" w:tplc="4560CAE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65A6690"/>
    <w:multiLevelType w:val="multilevel"/>
    <w:tmpl w:val="C8445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1210FD"/>
    <w:multiLevelType w:val="hybridMultilevel"/>
    <w:tmpl w:val="BE567E32"/>
    <w:lvl w:ilvl="0" w:tplc="F2506E44">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A342451"/>
    <w:multiLevelType w:val="hybridMultilevel"/>
    <w:tmpl w:val="9ADC858C"/>
    <w:lvl w:ilvl="0" w:tplc="D18A5942">
      <w:start w:val="1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C054D8F"/>
    <w:multiLevelType w:val="multilevel"/>
    <w:tmpl w:val="4A1C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8547F1"/>
    <w:multiLevelType w:val="hybridMultilevel"/>
    <w:tmpl w:val="AE5C8D48"/>
    <w:lvl w:ilvl="0" w:tplc="B26C4E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0176467"/>
    <w:multiLevelType w:val="hybridMultilevel"/>
    <w:tmpl w:val="72384420"/>
    <w:lvl w:ilvl="0" w:tplc="0C0A58C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D87270"/>
    <w:multiLevelType w:val="multilevel"/>
    <w:tmpl w:val="248C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E26463"/>
    <w:multiLevelType w:val="multilevel"/>
    <w:tmpl w:val="FF946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C9314C"/>
    <w:multiLevelType w:val="multilevel"/>
    <w:tmpl w:val="031A53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288" w:hanging="720"/>
      </w:pPr>
      <w:rPr>
        <w:rFonts w:hint="default"/>
        <w:b/>
        <w:i/>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8">
    <w:nsid w:val="7BD56934"/>
    <w:multiLevelType w:val="multilevel"/>
    <w:tmpl w:val="87368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
  </w:num>
  <w:num w:numId="3">
    <w:abstractNumId w:val="7"/>
  </w:num>
  <w:num w:numId="4">
    <w:abstractNumId w:val="18"/>
  </w:num>
  <w:num w:numId="5">
    <w:abstractNumId w:val="16"/>
  </w:num>
  <w:num w:numId="6">
    <w:abstractNumId w:val="3"/>
  </w:num>
  <w:num w:numId="7">
    <w:abstractNumId w:val="12"/>
  </w:num>
  <w:num w:numId="8">
    <w:abstractNumId w:val="5"/>
  </w:num>
  <w:num w:numId="9">
    <w:abstractNumId w:val="0"/>
  </w:num>
  <w:num w:numId="10">
    <w:abstractNumId w:val="9"/>
  </w:num>
  <w:num w:numId="11">
    <w:abstractNumId w:val="4"/>
  </w:num>
  <w:num w:numId="12">
    <w:abstractNumId w:val="8"/>
  </w:num>
  <w:num w:numId="13">
    <w:abstractNumId w:val="1"/>
  </w:num>
  <w:num w:numId="14">
    <w:abstractNumId w:val="11"/>
  </w:num>
  <w:num w:numId="15">
    <w:abstractNumId w:val="6"/>
  </w:num>
  <w:num w:numId="16">
    <w:abstractNumId w:val="14"/>
  </w:num>
  <w:num w:numId="17">
    <w:abstractNumId w:val="10"/>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1482A"/>
    <w:rsid w:val="000155A0"/>
    <w:rsid w:val="000205B0"/>
    <w:rsid w:val="000345C1"/>
    <w:rsid w:val="0004519B"/>
    <w:rsid w:val="00047863"/>
    <w:rsid w:val="00053FC6"/>
    <w:rsid w:val="00055DF9"/>
    <w:rsid w:val="00060C49"/>
    <w:rsid w:val="000642AB"/>
    <w:rsid w:val="0006582E"/>
    <w:rsid w:val="00072F81"/>
    <w:rsid w:val="0007459B"/>
    <w:rsid w:val="0007476E"/>
    <w:rsid w:val="00085D24"/>
    <w:rsid w:val="000879C9"/>
    <w:rsid w:val="00091310"/>
    <w:rsid w:val="00093EB1"/>
    <w:rsid w:val="000953B0"/>
    <w:rsid w:val="000A51FE"/>
    <w:rsid w:val="000B6C54"/>
    <w:rsid w:val="000C23C3"/>
    <w:rsid w:val="000D1131"/>
    <w:rsid w:val="000D1242"/>
    <w:rsid w:val="000D1D23"/>
    <w:rsid w:val="000D3098"/>
    <w:rsid w:val="000D5E5F"/>
    <w:rsid w:val="000E3356"/>
    <w:rsid w:val="000F14A5"/>
    <w:rsid w:val="00100554"/>
    <w:rsid w:val="001005B3"/>
    <w:rsid w:val="001015A0"/>
    <w:rsid w:val="00105E9D"/>
    <w:rsid w:val="00117CC9"/>
    <w:rsid w:val="00123FCA"/>
    <w:rsid w:val="00124B74"/>
    <w:rsid w:val="00125023"/>
    <w:rsid w:val="00131AAB"/>
    <w:rsid w:val="00134B48"/>
    <w:rsid w:val="001351A3"/>
    <w:rsid w:val="00137B00"/>
    <w:rsid w:val="00137C6E"/>
    <w:rsid w:val="00143541"/>
    <w:rsid w:val="00144F1E"/>
    <w:rsid w:val="00147B6F"/>
    <w:rsid w:val="00147EBA"/>
    <w:rsid w:val="00153FB5"/>
    <w:rsid w:val="001543FB"/>
    <w:rsid w:val="00180032"/>
    <w:rsid w:val="0018653A"/>
    <w:rsid w:val="00187D9E"/>
    <w:rsid w:val="00196FCD"/>
    <w:rsid w:val="001A0A46"/>
    <w:rsid w:val="001A559C"/>
    <w:rsid w:val="001C13D2"/>
    <w:rsid w:val="001C3815"/>
    <w:rsid w:val="001E2FB3"/>
    <w:rsid w:val="001E3F15"/>
    <w:rsid w:val="001E46ED"/>
    <w:rsid w:val="00200F2F"/>
    <w:rsid w:val="0020730A"/>
    <w:rsid w:val="0020733C"/>
    <w:rsid w:val="00213181"/>
    <w:rsid w:val="00213678"/>
    <w:rsid w:val="002246F2"/>
    <w:rsid w:val="002344AA"/>
    <w:rsid w:val="00243473"/>
    <w:rsid w:val="00244CD4"/>
    <w:rsid w:val="0024584D"/>
    <w:rsid w:val="0025323C"/>
    <w:rsid w:val="00264D46"/>
    <w:rsid w:val="00267BE0"/>
    <w:rsid w:val="0028484A"/>
    <w:rsid w:val="00285499"/>
    <w:rsid w:val="002A2F89"/>
    <w:rsid w:val="002B0217"/>
    <w:rsid w:val="002C1E39"/>
    <w:rsid w:val="002C6C44"/>
    <w:rsid w:val="002D0221"/>
    <w:rsid w:val="002E32C5"/>
    <w:rsid w:val="002E5692"/>
    <w:rsid w:val="0030790F"/>
    <w:rsid w:val="003109D4"/>
    <w:rsid w:val="00312137"/>
    <w:rsid w:val="00314E63"/>
    <w:rsid w:val="00321CFF"/>
    <w:rsid w:val="00325BC3"/>
    <w:rsid w:val="003306A9"/>
    <w:rsid w:val="00332C68"/>
    <w:rsid w:val="0034204B"/>
    <w:rsid w:val="00353FDF"/>
    <w:rsid w:val="00360D8B"/>
    <w:rsid w:val="00361E24"/>
    <w:rsid w:val="003807C9"/>
    <w:rsid w:val="00384793"/>
    <w:rsid w:val="0038678A"/>
    <w:rsid w:val="003B05AB"/>
    <w:rsid w:val="003B2998"/>
    <w:rsid w:val="003B6F4D"/>
    <w:rsid w:val="003C3404"/>
    <w:rsid w:val="003C3CE8"/>
    <w:rsid w:val="003C5E40"/>
    <w:rsid w:val="003C7980"/>
    <w:rsid w:val="003D048B"/>
    <w:rsid w:val="003D2C31"/>
    <w:rsid w:val="003D43A2"/>
    <w:rsid w:val="003D5A07"/>
    <w:rsid w:val="003E768D"/>
    <w:rsid w:val="003E7B16"/>
    <w:rsid w:val="003F5930"/>
    <w:rsid w:val="00411F95"/>
    <w:rsid w:val="00414555"/>
    <w:rsid w:val="00442B5B"/>
    <w:rsid w:val="0044390A"/>
    <w:rsid w:val="0044472B"/>
    <w:rsid w:val="00447925"/>
    <w:rsid w:val="004570E3"/>
    <w:rsid w:val="00480CBF"/>
    <w:rsid w:val="00487B1F"/>
    <w:rsid w:val="00491085"/>
    <w:rsid w:val="00493FCA"/>
    <w:rsid w:val="004A0DA0"/>
    <w:rsid w:val="004A2D8C"/>
    <w:rsid w:val="004A3BA2"/>
    <w:rsid w:val="004A6496"/>
    <w:rsid w:val="004B1CA6"/>
    <w:rsid w:val="004B38ED"/>
    <w:rsid w:val="004B5098"/>
    <w:rsid w:val="004C20B8"/>
    <w:rsid w:val="004C715F"/>
    <w:rsid w:val="004D4778"/>
    <w:rsid w:val="004E3FF6"/>
    <w:rsid w:val="004E4321"/>
    <w:rsid w:val="004E5A9D"/>
    <w:rsid w:val="004F3BC7"/>
    <w:rsid w:val="00500936"/>
    <w:rsid w:val="00502102"/>
    <w:rsid w:val="005126F4"/>
    <w:rsid w:val="0052098D"/>
    <w:rsid w:val="00523F36"/>
    <w:rsid w:val="0052641D"/>
    <w:rsid w:val="0053070B"/>
    <w:rsid w:val="005515E4"/>
    <w:rsid w:val="0055405C"/>
    <w:rsid w:val="005567E9"/>
    <w:rsid w:val="0056224D"/>
    <w:rsid w:val="00562447"/>
    <w:rsid w:val="005657CB"/>
    <w:rsid w:val="00573B0A"/>
    <w:rsid w:val="00581F41"/>
    <w:rsid w:val="005B7F48"/>
    <w:rsid w:val="005C03DA"/>
    <w:rsid w:val="0060197F"/>
    <w:rsid w:val="0060271B"/>
    <w:rsid w:val="006053FC"/>
    <w:rsid w:val="00606F25"/>
    <w:rsid w:val="00614CE0"/>
    <w:rsid w:val="00631E05"/>
    <w:rsid w:val="00640DFF"/>
    <w:rsid w:val="00642110"/>
    <w:rsid w:val="00642974"/>
    <w:rsid w:val="00644237"/>
    <w:rsid w:val="006468FD"/>
    <w:rsid w:val="00651B4C"/>
    <w:rsid w:val="0066750D"/>
    <w:rsid w:val="00675107"/>
    <w:rsid w:val="00691976"/>
    <w:rsid w:val="006C3BB1"/>
    <w:rsid w:val="006C7647"/>
    <w:rsid w:val="006D4D0E"/>
    <w:rsid w:val="006F1978"/>
    <w:rsid w:val="006F6BD9"/>
    <w:rsid w:val="006F7254"/>
    <w:rsid w:val="00720A22"/>
    <w:rsid w:val="00735687"/>
    <w:rsid w:val="00735FD8"/>
    <w:rsid w:val="00743AE6"/>
    <w:rsid w:val="0074712D"/>
    <w:rsid w:val="00754E82"/>
    <w:rsid w:val="007771F0"/>
    <w:rsid w:val="00783026"/>
    <w:rsid w:val="007832FB"/>
    <w:rsid w:val="0079241C"/>
    <w:rsid w:val="00794A22"/>
    <w:rsid w:val="007972DA"/>
    <w:rsid w:val="007A74BB"/>
    <w:rsid w:val="007A7EA4"/>
    <w:rsid w:val="007B4827"/>
    <w:rsid w:val="007C002B"/>
    <w:rsid w:val="007C0A32"/>
    <w:rsid w:val="007C387B"/>
    <w:rsid w:val="007C3C43"/>
    <w:rsid w:val="007D4904"/>
    <w:rsid w:val="007E1CE3"/>
    <w:rsid w:val="007E1D31"/>
    <w:rsid w:val="007E31AE"/>
    <w:rsid w:val="007F1AA9"/>
    <w:rsid w:val="007F5633"/>
    <w:rsid w:val="008037F2"/>
    <w:rsid w:val="00823DB0"/>
    <w:rsid w:val="0085172C"/>
    <w:rsid w:val="00853BCC"/>
    <w:rsid w:val="0085727E"/>
    <w:rsid w:val="00871223"/>
    <w:rsid w:val="0088033E"/>
    <w:rsid w:val="0089040F"/>
    <w:rsid w:val="00894D52"/>
    <w:rsid w:val="008A0418"/>
    <w:rsid w:val="008A1225"/>
    <w:rsid w:val="008A54D6"/>
    <w:rsid w:val="008B0297"/>
    <w:rsid w:val="008B2244"/>
    <w:rsid w:val="008B7C5E"/>
    <w:rsid w:val="008B7F89"/>
    <w:rsid w:val="008C4ABF"/>
    <w:rsid w:val="008C5C2B"/>
    <w:rsid w:val="008D40B0"/>
    <w:rsid w:val="008D42CE"/>
    <w:rsid w:val="008E7455"/>
    <w:rsid w:val="008F1355"/>
    <w:rsid w:val="008F29E4"/>
    <w:rsid w:val="008F5832"/>
    <w:rsid w:val="00901701"/>
    <w:rsid w:val="00914614"/>
    <w:rsid w:val="00923BEC"/>
    <w:rsid w:val="00924218"/>
    <w:rsid w:val="009470EF"/>
    <w:rsid w:val="009573C7"/>
    <w:rsid w:val="00961A34"/>
    <w:rsid w:val="009662F5"/>
    <w:rsid w:val="00967107"/>
    <w:rsid w:val="00976A93"/>
    <w:rsid w:val="00987F40"/>
    <w:rsid w:val="00995018"/>
    <w:rsid w:val="009A3919"/>
    <w:rsid w:val="009A5EBC"/>
    <w:rsid w:val="009B75CF"/>
    <w:rsid w:val="009C19A6"/>
    <w:rsid w:val="009D1DB2"/>
    <w:rsid w:val="009E3B56"/>
    <w:rsid w:val="009E5444"/>
    <w:rsid w:val="009E5C2E"/>
    <w:rsid w:val="009F76A7"/>
    <w:rsid w:val="00A11215"/>
    <w:rsid w:val="00A126D6"/>
    <w:rsid w:val="00A169D2"/>
    <w:rsid w:val="00A26B1C"/>
    <w:rsid w:val="00A279D1"/>
    <w:rsid w:val="00A3099D"/>
    <w:rsid w:val="00A33BBD"/>
    <w:rsid w:val="00A4031A"/>
    <w:rsid w:val="00A41C4B"/>
    <w:rsid w:val="00A46103"/>
    <w:rsid w:val="00A528EA"/>
    <w:rsid w:val="00A66CE9"/>
    <w:rsid w:val="00A729B4"/>
    <w:rsid w:val="00A81019"/>
    <w:rsid w:val="00A87587"/>
    <w:rsid w:val="00A87595"/>
    <w:rsid w:val="00A92729"/>
    <w:rsid w:val="00A97CF5"/>
    <w:rsid w:val="00AA62F5"/>
    <w:rsid w:val="00AA758E"/>
    <w:rsid w:val="00AB2FE4"/>
    <w:rsid w:val="00AC1DA1"/>
    <w:rsid w:val="00AC37BB"/>
    <w:rsid w:val="00AC71CD"/>
    <w:rsid w:val="00AD01EB"/>
    <w:rsid w:val="00AD02D6"/>
    <w:rsid w:val="00AE06E7"/>
    <w:rsid w:val="00AE1BDD"/>
    <w:rsid w:val="00AE4158"/>
    <w:rsid w:val="00AF2D6B"/>
    <w:rsid w:val="00B05A68"/>
    <w:rsid w:val="00B24623"/>
    <w:rsid w:val="00B27575"/>
    <w:rsid w:val="00B41100"/>
    <w:rsid w:val="00B52489"/>
    <w:rsid w:val="00B560CC"/>
    <w:rsid w:val="00B6210C"/>
    <w:rsid w:val="00B77AAE"/>
    <w:rsid w:val="00B825FF"/>
    <w:rsid w:val="00BA4E30"/>
    <w:rsid w:val="00BB11A5"/>
    <w:rsid w:val="00BC3AFA"/>
    <w:rsid w:val="00BC3E6B"/>
    <w:rsid w:val="00BD3DC6"/>
    <w:rsid w:val="00BD7657"/>
    <w:rsid w:val="00BE12AA"/>
    <w:rsid w:val="00BF2CC1"/>
    <w:rsid w:val="00C03740"/>
    <w:rsid w:val="00C03D42"/>
    <w:rsid w:val="00C05C23"/>
    <w:rsid w:val="00C1125D"/>
    <w:rsid w:val="00C13E7E"/>
    <w:rsid w:val="00C156A5"/>
    <w:rsid w:val="00C25D60"/>
    <w:rsid w:val="00C36518"/>
    <w:rsid w:val="00C45DE0"/>
    <w:rsid w:val="00C4677D"/>
    <w:rsid w:val="00C54352"/>
    <w:rsid w:val="00C62293"/>
    <w:rsid w:val="00C730BA"/>
    <w:rsid w:val="00C7650E"/>
    <w:rsid w:val="00C81F5B"/>
    <w:rsid w:val="00C82727"/>
    <w:rsid w:val="00CA1A9B"/>
    <w:rsid w:val="00CB271A"/>
    <w:rsid w:val="00CB41B2"/>
    <w:rsid w:val="00CD3071"/>
    <w:rsid w:val="00CE3301"/>
    <w:rsid w:val="00CF42C2"/>
    <w:rsid w:val="00D02E53"/>
    <w:rsid w:val="00D2064F"/>
    <w:rsid w:val="00D2551B"/>
    <w:rsid w:val="00D42AC9"/>
    <w:rsid w:val="00D44C94"/>
    <w:rsid w:val="00D453DE"/>
    <w:rsid w:val="00D46548"/>
    <w:rsid w:val="00D478D7"/>
    <w:rsid w:val="00D50E67"/>
    <w:rsid w:val="00D56A14"/>
    <w:rsid w:val="00D637AE"/>
    <w:rsid w:val="00D67240"/>
    <w:rsid w:val="00D77514"/>
    <w:rsid w:val="00D8236E"/>
    <w:rsid w:val="00D91762"/>
    <w:rsid w:val="00D91A41"/>
    <w:rsid w:val="00DD0438"/>
    <w:rsid w:val="00DD370F"/>
    <w:rsid w:val="00E14F04"/>
    <w:rsid w:val="00E222F9"/>
    <w:rsid w:val="00E25397"/>
    <w:rsid w:val="00E317CD"/>
    <w:rsid w:val="00E336E2"/>
    <w:rsid w:val="00E34EE4"/>
    <w:rsid w:val="00E66C52"/>
    <w:rsid w:val="00E67735"/>
    <w:rsid w:val="00E725C5"/>
    <w:rsid w:val="00E740B8"/>
    <w:rsid w:val="00E865B5"/>
    <w:rsid w:val="00EA031C"/>
    <w:rsid w:val="00EB066A"/>
    <w:rsid w:val="00EB5CD7"/>
    <w:rsid w:val="00EE06C8"/>
    <w:rsid w:val="00EE4C9C"/>
    <w:rsid w:val="00EE73CA"/>
    <w:rsid w:val="00EF29F3"/>
    <w:rsid w:val="00F00D40"/>
    <w:rsid w:val="00F15E0D"/>
    <w:rsid w:val="00F20C4F"/>
    <w:rsid w:val="00F26032"/>
    <w:rsid w:val="00F33471"/>
    <w:rsid w:val="00F3617B"/>
    <w:rsid w:val="00F37710"/>
    <w:rsid w:val="00F47642"/>
    <w:rsid w:val="00F526CE"/>
    <w:rsid w:val="00F56781"/>
    <w:rsid w:val="00F57D93"/>
    <w:rsid w:val="00F61BEC"/>
    <w:rsid w:val="00F655EB"/>
    <w:rsid w:val="00F75191"/>
    <w:rsid w:val="00F757B3"/>
    <w:rsid w:val="00F75E7B"/>
    <w:rsid w:val="00F96905"/>
    <w:rsid w:val="00F96F1B"/>
    <w:rsid w:val="00F97BE8"/>
    <w:rsid w:val="00FA034A"/>
    <w:rsid w:val="00FA75EA"/>
    <w:rsid w:val="00FB73BD"/>
    <w:rsid w:val="00FC0BCD"/>
    <w:rsid w:val="00FC68B5"/>
    <w:rsid w:val="00FD1E45"/>
    <w:rsid w:val="00FD1F38"/>
    <w:rsid w:val="00FD4E60"/>
    <w:rsid w:val="00FD7B7D"/>
    <w:rsid w:val="00FE1CA6"/>
    <w:rsid w:val="00FE4166"/>
    <w:rsid w:val="00FE7A0A"/>
    <w:rsid w:val="00FF66D0"/>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61E24"/>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153FB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qFormat/>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character" w:customStyle="1" w:styleId="Heading5Char">
    <w:name w:val="Heading 5 Char"/>
    <w:basedOn w:val="DefaultParagraphFont"/>
    <w:link w:val="Heading5"/>
    <w:uiPriority w:val="9"/>
    <w:rsid w:val="00153FB5"/>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361E24"/>
    <w:rPr>
      <w:rFonts w:asciiTheme="majorHAnsi" w:eastAsiaTheme="majorEastAsia" w:hAnsiTheme="majorHAnsi" w:cstheme="majorBidi"/>
      <w:b/>
      <w:bCs/>
      <w:color w:val="4F81BD" w:themeColor="accent1"/>
    </w:rPr>
  </w:style>
  <w:style w:type="character" w:customStyle="1" w:styleId="charoverride-13">
    <w:name w:val="charoverride-13"/>
    <w:basedOn w:val="DefaultParagraphFont"/>
    <w:rsid w:val="00361E24"/>
  </w:style>
  <w:style w:type="paragraph" w:customStyle="1" w:styleId="tabletext">
    <w:name w:val="tabletext"/>
    <w:basedOn w:val="Normal"/>
    <w:rsid w:val="00361E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4">
    <w:name w:val="charoverride-14"/>
    <w:basedOn w:val="DefaultParagraphFont"/>
    <w:rsid w:val="00361E24"/>
  </w:style>
  <w:style w:type="character" w:customStyle="1" w:styleId="charoverride-15">
    <w:name w:val="charoverride-15"/>
    <w:basedOn w:val="DefaultParagraphFont"/>
    <w:rsid w:val="00361E24"/>
  </w:style>
  <w:style w:type="character" w:customStyle="1" w:styleId="charoverride-7">
    <w:name w:val="charoverride-7"/>
    <w:basedOn w:val="DefaultParagraphFont"/>
    <w:rsid w:val="00361E24"/>
  </w:style>
  <w:style w:type="paragraph" w:customStyle="1" w:styleId="body-text">
    <w:name w:val="body-text"/>
    <w:basedOn w:val="Normal"/>
    <w:rsid w:val="00213181"/>
    <w:pPr>
      <w:spacing w:before="100" w:beforeAutospacing="1" w:after="100" w:afterAutospacing="1"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06582E"/>
    <w:pPr>
      <w:spacing w:after="100"/>
      <w:ind w:left="440"/>
    </w:p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rsid w:val="001C13D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12100">
      <w:bodyDiv w:val="1"/>
      <w:marLeft w:val="0"/>
      <w:marRight w:val="0"/>
      <w:marTop w:val="0"/>
      <w:marBottom w:val="0"/>
      <w:divBdr>
        <w:top w:val="none" w:sz="0" w:space="0" w:color="auto"/>
        <w:left w:val="none" w:sz="0" w:space="0" w:color="auto"/>
        <w:bottom w:val="none" w:sz="0" w:space="0" w:color="auto"/>
        <w:right w:val="none" w:sz="0" w:space="0" w:color="auto"/>
      </w:divBdr>
    </w:div>
    <w:div w:id="290982466">
      <w:bodyDiv w:val="1"/>
      <w:marLeft w:val="0"/>
      <w:marRight w:val="0"/>
      <w:marTop w:val="0"/>
      <w:marBottom w:val="0"/>
      <w:divBdr>
        <w:top w:val="none" w:sz="0" w:space="0" w:color="auto"/>
        <w:left w:val="none" w:sz="0" w:space="0" w:color="auto"/>
        <w:bottom w:val="none" w:sz="0" w:space="0" w:color="auto"/>
        <w:right w:val="none" w:sz="0" w:space="0" w:color="auto"/>
      </w:divBdr>
    </w:div>
    <w:div w:id="293756958">
      <w:bodyDiv w:val="1"/>
      <w:marLeft w:val="0"/>
      <w:marRight w:val="0"/>
      <w:marTop w:val="0"/>
      <w:marBottom w:val="0"/>
      <w:divBdr>
        <w:top w:val="none" w:sz="0" w:space="0" w:color="auto"/>
        <w:left w:val="none" w:sz="0" w:space="0" w:color="auto"/>
        <w:bottom w:val="none" w:sz="0" w:space="0" w:color="auto"/>
        <w:right w:val="none" w:sz="0" w:space="0" w:color="auto"/>
      </w:divBdr>
    </w:div>
    <w:div w:id="300157889">
      <w:bodyDiv w:val="1"/>
      <w:marLeft w:val="0"/>
      <w:marRight w:val="0"/>
      <w:marTop w:val="0"/>
      <w:marBottom w:val="0"/>
      <w:divBdr>
        <w:top w:val="none" w:sz="0" w:space="0" w:color="auto"/>
        <w:left w:val="none" w:sz="0" w:space="0" w:color="auto"/>
        <w:bottom w:val="none" w:sz="0" w:space="0" w:color="auto"/>
        <w:right w:val="none" w:sz="0" w:space="0" w:color="auto"/>
      </w:divBdr>
    </w:div>
    <w:div w:id="340620546">
      <w:bodyDiv w:val="1"/>
      <w:marLeft w:val="0"/>
      <w:marRight w:val="0"/>
      <w:marTop w:val="0"/>
      <w:marBottom w:val="0"/>
      <w:divBdr>
        <w:top w:val="none" w:sz="0" w:space="0" w:color="auto"/>
        <w:left w:val="none" w:sz="0" w:space="0" w:color="auto"/>
        <w:bottom w:val="none" w:sz="0" w:space="0" w:color="auto"/>
        <w:right w:val="none" w:sz="0" w:space="0" w:color="auto"/>
      </w:divBdr>
    </w:div>
    <w:div w:id="461926866">
      <w:bodyDiv w:val="1"/>
      <w:marLeft w:val="0"/>
      <w:marRight w:val="0"/>
      <w:marTop w:val="0"/>
      <w:marBottom w:val="0"/>
      <w:divBdr>
        <w:top w:val="none" w:sz="0" w:space="0" w:color="auto"/>
        <w:left w:val="none" w:sz="0" w:space="0" w:color="auto"/>
        <w:bottom w:val="none" w:sz="0" w:space="0" w:color="auto"/>
        <w:right w:val="none" w:sz="0" w:space="0" w:color="auto"/>
      </w:divBdr>
    </w:div>
    <w:div w:id="497427888">
      <w:bodyDiv w:val="1"/>
      <w:marLeft w:val="0"/>
      <w:marRight w:val="0"/>
      <w:marTop w:val="0"/>
      <w:marBottom w:val="0"/>
      <w:divBdr>
        <w:top w:val="none" w:sz="0" w:space="0" w:color="auto"/>
        <w:left w:val="none" w:sz="0" w:space="0" w:color="auto"/>
        <w:bottom w:val="none" w:sz="0" w:space="0" w:color="auto"/>
        <w:right w:val="none" w:sz="0" w:space="0" w:color="auto"/>
      </w:divBdr>
    </w:div>
    <w:div w:id="576866026">
      <w:bodyDiv w:val="1"/>
      <w:marLeft w:val="0"/>
      <w:marRight w:val="0"/>
      <w:marTop w:val="0"/>
      <w:marBottom w:val="0"/>
      <w:divBdr>
        <w:top w:val="none" w:sz="0" w:space="0" w:color="auto"/>
        <w:left w:val="none" w:sz="0" w:space="0" w:color="auto"/>
        <w:bottom w:val="none" w:sz="0" w:space="0" w:color="auto"/>
        <w:right w:val="none" w:sz="0" w:space="0" w:color="auto"/>
      </w:divBdr>
    </w:div>
    <w:div w:id="598610636">
      <w:bodyDiv w:val="1"/>
      <w:marLeft w:val="0"/>
      <w:marRight w:val="0"/>
      <w:marTop w:val="0"/>
      <w:marBottom w:val="0"/>
      <w:divBdr>
        <w:top w:val="none" w:sz="0" w:space="0" w:color="auto"/>
        <w:left w:val="none" w:sz="0" w:space="0" w:color="auto"/>
        <w:bottom w:val="none" w:sz="0" w:space="0" w:color="auto"/>
        <w:right w:val="none" w:sz="0" w:space="0" w:color="auto"/>
      </w:divBdr>
    </w:div>
    <w:div w:id="613295180">
      <w:bodyDiv w:val="1"/>
      <w:marLeft w:val="0"/>
      <w:marRight w:val="0"/>
      <w:marTop w:val="0"/>
      <w:marBottom w:val="0"/>
      <w:divBdr>
        <w:top w:val="none" w:sz="0" w:space="0" w:color="auto"/>
        <w:left w:val="none" w:sz="0" w:space="0" w:color="auto"/>
        <w:bottom w:val="none" w:sz="0" w:space="0" w:color="auto"/>
        <w:right w:val="none" w:sz="0" w:space="0" w:color="auto"/>
      </w:divBdr>
    </w:div>
    <w:div w:id="721949108">
      <w:bodyDiv w:val="1"/>
      <w:marLeft w:val="0"/>
      <w:marRight w:val="0"/>
      <w:marTop w:val="0"/>
      <w:marBottom w:val="0"/>
      <w:divBdr>
        <w:top w:val="none" w:sz="0" w:space="0" w:color="auto"/>
        <w:left w:val="none" w:sz="0" w:space="0" w:color="auto"/>
        <w:bottom w:val="none" w:sz="0" w:space="0" w:color="auto"/>
        <w:right w:val="none" w:sz="0" w:space="0" w:color="auto"/>
      </w:divBdr>
      <w:divsChild>
        <w:div w:id="687024499">
          <w:marLeft w:val="0"/>
          <w:marRight w:val="0"/>
          <w:marTop w:val="0"/>
          <w:marBottom w:val="0"/>
          <w:divBdr>
            <w:top w:val="none" w:sz="0" w:space="0" w:color="auto"/>
            <w:left w:val="none" w:sz="0" w:space="0" w:color="auto"/>
            <w:bottom w:val="none" w:sz="0" w:space="0" w:color="auto"/>
            <w:right w:val="none" w:sz="0" w:space="0" w:color="auto"/>
          </w:divBdr>
          <w:divsChild>
            <w:div w:id="1275399737">
              <w:marLeft w:val="0"/>
              <w:marRight w:val="44"/>
              <w:marTop w:val="0"/>
              <w:marBottom w:val="0"/>
              <w:divBdr>
                <w:top w:val="none" w:sz="0" w:space="0" w:color="auto"/>
                <w:left w:val="none" w:sz="0" w:space="0" w:color="auto"/>
                <w:bottom w:val="none" w:sz="0" w:space="0" w:color="auto"/>
                <w:right w:val="none" w:sz="0" w:space="0" w:color="auto"/>
              </w:divBdr>
              <w:divsChild>
                <w:div w:id="261038541">
                  <w:marLeft w:val="0"/>
                  <w:marRight w:val="0"/>
                  <w:marTop w:val="0"/>
                  <w:marBottom w:val="89"/>
                  <w:divBdr>
                    <w:top w:val="single" w:sz="4" w:space="0" w:color="A0A0A0"/>
                    <w:left w:val="single" w:sz="4" w:space="0" w:color="B9B9B9"/>
                    <w:bottom w:val="single" w:sz="4" w:space="0" w:color="B9B9B9"/>
                    <w:right w:val="single" w:sz="4" w:space="0" w:color="B9B9B9"/>
                  </w:divBdr>
                  <w:divsChild>
                    <w:div w:id="1025640927">
                      <w:marLeft w:val="0"/>
                      <w:marRight w:val="0"/>
                      <w:marTop w:val="0"/>
                      <w:marBottom w:val="0"/>
                      <w:divBdr>
                        <w:top w:val="none" w:sz="0" w:space="0" w:color="auto"/>
                        <w:left w:val="none" w:sz="0" w:space="0" w:color="auto"/>
                        <w:bottom w:val="none" w:sz="0" w:space="0" w:color="auto"/>
                        <w:right w:val="none" w:sz="0" w:space="0" w:color="auto"/>
                      </w:divBdr>
                    </w:div>
                    <w:div w:id="126695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403768">
          <w:marLeft w:val="0"/>
          <w:marRight w:val="0"/>
          <w:marTop w:val="0"/>
          <w:marBottom w:val="0"/>
          <w:divBdr>
            <w:top w:val="none" w:sz="0" w:space="0" w:color="auto"/>
            <w:left w:val="none" w:sz="0" w:space="0" w:color="auto"/>
            <w:bottom w:val="none" w:sz="0" w:space="0" w:color="auto"/>
            <w:right w:val="none" w:sz="0" w:space="0" w:color="auto"/>
          </w:divBdr>
          <w:divsChild>
            <w:div w:id="443304550">
              <w:marLeft w:val="44"/>
              <w:marRight w:val="0"/>
              <w:marTop w:val="0"/>
              <w:marBottom w:val="0"/>
              <w:divBdr>
                <w:top w:val="none" w:sz="0" w:space="0" w:color="auto"/>
                <w:left w:val="none" w:sz="0" w:space="0" w:color="auto"/>
                <w:bottom w:val="none" w:sz="0" w:space="0" w:color="auto"/>
                <w:right w:val="none" w:sz="0" w:space="0" w:color="auto"/>
              </w:divBdr>
              <w:divsChild>
                <w:div w:id="168447719">
                  <w:marLeft w:val="0"/>
                  <w:marRight w:val="0"/>
                  <w:marTop w:val="0"/>
                  <w:marBottom w:val="0"/>
                  <w:divBdr>
                    <w:top w:val="none" w:sz="0" w:space="0" w:color="auto"/>
                    <w:left w:val="none" w:sz="0" w:space="0" w:color="auto"/>
                    <w:bottom w:val="none" w:sz="0" w:space="0" w:color="auto"/>
                    <w:right w:val="none" w:sz="0" w:space="0" w:color="auto"/>
                  </w:divBdr>
                  <w:divsChild>
                    <w:div w:id="15275523">
                      <w:marLeft w:val="0"/>
                      <w:marRight w:val="0"/>
                      <w:marTop w:val="0"/>
                      <w:marBottom w:val="89"/>
                      <w:divBdr>
                        <w:top w:val="single" w:sz="4" w:space="0" w:color="F5F5F5"/>
                        <w:left w:val="single" w:sz="4" w:space="0" w:color="F5F5F5"/>
                        <w:bottom w:val="single" w:sz="4" w:space="0" w:color="F5F5F5"/>
                        <w:right w:val="single" w:sz="4" w:space="0" w:color="F5F5F5"/>
                      </w:divBdr>
                      <w:divsChild>
                        <w:div w:id="2016376867">
                          <w:marLeft w:val="0"/>
                          <w:marRight w:val="0"/>
                          <w:marTop w:val="0"/>
                          <w:marBottom w:val="0"/>
                          <w:divBdr>
                            <w:top w:val="none" w:sz="0" w:space="0" w:color="auto"/>
                            <w:left w:val="none" w:sz="0" w:space="0" w:color="auto"/>
                            <w:bottom w:val="none" w:sz="0" w:space="0" w:color="auto"/>
                            <w:right w:val="none" w:sz="0" w:space="0" w:color="auto"/>
                          </w:divBdr>
                          <w:divsChild>
                            <w:div w:id="77216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113713">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776415391">
      <w:bodyDiv w:val="1"/>
      <w:marLeft w:val="0"/>
      <w:marRight w:val="0"/>
      <w:marTop w:val="0"/>
      <w:marBottom w:val="0"/>
      <w:divBdr>
        <w:top w:val="none" w:sz="0" w:space="0" w:color="auto"/>
        <w:left w:val="none" w:sz="0" w:space="0" w:color="auto"/>
        <w:bottom w:val="none" w:sz="0" w:space="0" w:color="auto"/>
        <w:right w:val="none" w:sz="0" w:space="0" w:color="auto"/>
      </w:divBdr>
      <w:divsChild>
        <w:div w:id="702704733">
          <w:marLeft w:val="0"/>
          <w:marRight w:val="0"/>
          <w:marTop w:val="0"/>
          <w:marBottom w:val="0"/>
          <w:divBdr>
            <w:top w:val="none" w:sz="0" w:space="0" w:color="auto"/>
            <w:left w:val="none" w:sz="0" w:space="0" w:color="auto"/>
            <w:bottom w:val="none" w:sz="0" w:space="0" w:color="auto"/>
            <w:right w:val="none" w:sz="0" w:space="0" w:color="auto"/>
          </w:divBdr>
        </w:div>
        <w:div w:id="523520116">
          <w:marLeft w:val="0"/>
          <w:marRight w:val="0"/>
          <w:marTop w:val="0"/>
          <w:marBottom w:val="0"/>
          <w:divBdr>
            <w:top w:val="none" w:sz="0" w:space="0" w:color="auto"/>
            <w:left w:val="none" w:sz="0" w:space="0" w:color="auto"/>
            <w:bottom w:val="none" w:sz="0" w:space="0" w:color="auto"/>
            <w:right w:val="none" w:sz="0" w:space="0" w:color="auto"/>
          </w:divBdr>
          <w:divsChild>
            <w:div w:id="530918637">
              <w:marLeft w:val="0"/>
              <w:marRight w:val="0"/>
              <w:marTop w:val="0"/>
              <w:marBottom w:val="111"/>
              <w:divBdr>
                <w:top w:val="none" w:sz="0" w:space="0" w:color="auto"/>
                <w:left w:val="none" w:sz="0" w:space="0" w:color="auto"/>
                <w:bottom w:val="none" w:sz="0" w:space="0" w:color="auto"/>
                <w:right w:val="none" w:sz="0" w:space="0" w:color="auto"/>
              </w:divBdr>
              <w:divsChild>
                <w:div w:id="164908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33621">
      <w:bodyDiv w:val="1"/>
      <w:marLeft w:val="0"/>
      <w:marRight w:val="0"/>
      <w:marTop w:val="0"/>
      <w:marBottom w:val="0"/>
      <w:divBdr>
        <w:top w:val="none" w:sz="0" w:space="0" w:color="auto"/>
        <w:left w:val="none" w:sz="0" w:space="0" w:color="auto"/>
        <w:bottom w:val="none" w:sz="0" w:space="0" w:color="auto"/>
        <w:right w:val="none" w:sz="0" w:space="0" w:color="auto"/>
      </w:divBdr>
      <w:divsChild>
        <w:div w:id="1385525907">
          <w:marLeft w:val="0"/>
          <w:marRight w:val="0"/>
          <w:marTop w:val="0"/>
          <w:marBottom w:val="0"/>
          <w:divBdr>
            <w:top w:val="none" w:sz="0" w:space="0" w:color="auto"/>
            <w:left w:val="none" w:sz="0" w:space="0" w:color="auto"/>
            <w:bottom w:val="none" w:sz="0" w:space="0" w:color="auto"/>
            <w:right w:val="none" w:sz="0" w:space="0" w:color="auto"/>
          </w:divBdr>
        </w:div>
      </w:divsChild>
    </w:div>
    <w:div w:id="827676676">
      <w:bodyDiv w:val="1"/>
      <w:marLeft w:val="0"/>
      <w:marRight w:val="0"/>
      <w:marTop w:val="0"/>
      <w:marBottom w:val="0"/>
      <w:divBdr>
        <w:top w:val="none" w:sz="0" w:space="0" w:color="auto"/>
        <w:left w:val="none" w:sz="0" w:space="0" w:color="auto"/>
        <w:bottom w:val="none" w:sz="0" w:space="0" w:color="auto"/>
        <w:right w:val="none" w:sz="0" w:space="0" w:color="auto"/>
      </w:divBdr>
    </w:div>
    <w:div w:id="890850326">
      <w:bodyDiv w:val="1"/>
      <w:marLeft w:val="0"/>
      <w:marRight w:val="0"/>
      <w:marTop w:val="0"/>
      <w:marBottom w:val="0"/>
      <w:divBdr>
        <w:top w:val="none" w:sz="0" w:space="0" w:color="auto"/>
        <w:left w:val="none" w:sz="0" w:space="0" w:color="auto"/>
        <w:bottom w:val="none" w:sz="0" w:space="0" w:color="auto"/>
        <w:right w:val="none" w:sz="0" w:space="0" w:color="auto"/>
      </w:divBdr>
    </w:div>
    <w:div w:id="946930530">
      <w:bodyDiv w:val="1"/>
      <w:marLeft w:val="0"/>
      <w:marRight w:val="0"/>
      <w:marTop w:val="0"/>
      <w:marBottom w:val="0"/>
      <w:divBdr>
        <w:top w:val="none" w:sz="0" w:space="0" w:color="auto"/>
        <w:left w:val="none" w:sz="0" w:space="0" w:color="auto"/>
        <w:bottom w:val="none" w:sz="0" w:space="0" w:color="auto"/>
        <w:right w:val="none" w:sz="0" w:space="0" w:color="auto"/>
      </w:divBdr>
    </w:div>
    <w:div w:id="984434381">
      <w:bodyDiv w:val="1"/>
      <w:marLeft w:val="0"/>
      <w:marRight w:val="0"/>
      <w:marTop w:val="0"/>
      <w:marBottom w:val="0"/>
      <w:divBdr>
        <w:top w:val="none" w:sz="0" w:space="0" w:color="auto"/>
        <w:left w:val="none" w:sz="0" w:space="0" w:color="auto"/>
        <w:bottom w:val="none" w:sz="0" w:space="0" w:color="auto"/>
        <w:right w:val="none" w:sz="0" w:space="0" w:color="auto"/>
      </w:divBdr>
      <w:divsChild>
        <w:div w:id="2028479976">
          <w:marLeft w:val="0"/>
          <w:marRight w:val="0"/>
          <w:marTop w:val="0"/>
          <w:marBottom w:val="0"/>
          <w:divBdr>
            <w:top w:val="none" w:sz="0" w:space="0" w:color="auto"/>
            <w:left w:val="none" w:sz="0" w:space="0" w:color="auto"/>
            <w:bottom w:val="none" w:sz="0" w:space="0" w:color="auto"/>
            <w:right w:val="none" w:sz="0" w:space="0" w:color="auto"/>
          </w:divBdr>
        </w:div>
      </w:divsChild>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172644888">
      <w:bodyDiv w:val="1"/>
      <w:marLeft w:val="0"/>
      <w:marRight w:val="0"/>
      <w:marTop w:val="0"/>
      <w:marBottom w:val="0"/>
      <w:divBdr>
        <w:top w:val="none" w:sz="0" w:space="0" w:color="auto"/>
        <w:left w:val="none" w:sz="0" w:space="0" w:color="auto"/>
        <w:bottom w:val="none" w:sz="0" w:space="0" w:color="auto"/>
        <w:right w:val="none" w:sz="0" w:space="0" w:color="auto"/>
      </w:divBdr>
    </w:div>
    <w:div w:id="1227958423">
      <w:bodyDiv w:val="1"/>
      <w:marLeft w:val="0"/>
      <w:marRight w:val="0"/>
      <w:marTop w:val="0"/>
      <w:marBottom w:val="0"/>
      <w:divBdr>
        <w:top w:val="none" w:sz="0" w:space="0" w:color="auto"/>
        <w:left w:val="none" w:sz="0" w:space="0" w:color="auto"/>
        <w:bottom w:val="none" w:sz="0" w:space="0" w:color="auto"/>
        <w:right w:val="none" w:sz="0" w:space="0" w:color="auto"/>
      </w:divBdr>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256938610">
      <w:bodyDiv w:val="1"/>
      <w:marLeft w:val="0"/>
      <w:marRight w:val="0"/>
      <w:marTop w:val="0"/>
      <w:marBottom w:val="0"/>
      <w:divBdr>
        <w:top w:val="none" w:sz="0" w:space="0" w:color="auto"/>
        <w:left w:val="none" w:sz="0" w:space="0" w:color="auto"/>
        <w:bottom w:val="none" w:sz="0" w:space="0" w:color="auto"/>
        <w:right w:val="none" w:sz="0" w:space="0" w:color="auto"/>
      </w:divBdr>
      <w:divsChild>
        <w:div w:id="1093748456">
          <w:marLeft w:val="225"/>
          <w:marRight w:val="225"/>
          <w:marTop w:val="0"/>
          <w:marBottom w:val="150"/>
          <w:divBdr>
            <w:top w:val="none" w:sz="0" w:space="0" w:color="auto"/>
            <w:left w:val="none" w:sz="0" w:space="0" w:color="auto"/>
            <w:bottom w:val="none" w:sz="0" w:space="0" w:color="auto"/>
            <w:right w:val="none" w:sz="0" w:space="0" w:color="auto"/>
          </w:divBdr>
          <w:divsChild>
            <w:div w:id="3575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74302">
      <w:bodyDiv w:val="1"/>
      <w:marLeft w:val="0"/>
      <w:marRight w:val="0"/>
      <w:marTop w:val="0"/>
      <w:marBottom w:val="0"/>
      <w:divBdr>
        <w:top w:val="none" w:sz="0" w:space="0" w:color="auto"/>
        <w:left w:val="none" w:sz="0" w:space="0" w:color="auto"/>
        <w:bottom w:val="none" w:sz="0" w:space="0" w:color="auto"/>
        <w:right w:val="none" w:sz="0" w:space="0" w:color="auto"/>
      </w:divBdr>
    </w:div>
    <w:div w:id="1318612039">
      <w:bodyDiv w:val="1"/>
      <w:marLeft w:val="0"/>
      <w:marRight w:val="0"/>
      <w:marTop w:val="0"/>
      <w:marBottom w:val="0"/>
      <w:divBdr>
        <w:top w:val="none" w:sz="0" w:space="0" w:color="auto"/>
        <w:left w:val="none" w:sz="0" w:space="0" w:color="auto"/>
        <w:bottom w:val="none" w:sz="0" w:space="0" w:color="auto"/>
        <w:right w:val="none" w:sz="0" w:space="0" w:color="auto"/>
      </w:divBdr>
    </w:div>
    <w:div w:id="1324627521">
      <w:bodyDiv w:val="1"/>
      <w:marLeft w:val="0"/>
      <w:marRight w:val="0"/>
      <w:marTop w:val="0"/>
      <w:marBottom w:val="0"/>
      <w:divBdr>
        <w:top w:val="none" w:sz="0" w:space="0" w:color="auto"/>
        <w:left w:val="none" w:sz="0" w:space="0" w:color="auto"/>
        <w:bottom w:val="none" w:sz="0" w:space="0" w:color="auto"/>
        <w:right w:val="none" w:sz="0" w:space="0" w:color="auto"/>
      </w:divBdr>
    </w:div>
    <w:div w:id="1356886222">
      <w:bodyDiv w:val="1"/>
      <w:marLeft w:val="0"/>
      <w:marRight w:val="0"/>
      <w:marTop w:val="0"/>
      <w:marBottom w:val="0"/>
      <w:divBdr>
        <w:top w:val="none" w:sz="0" w:space="0" w:color="auto"/>
        <w:left w:val="none" w:sz="0" w:space="0" w:color="auto"/>
        <w:bottom w:val="none" w:sz="0" w:space="0" w:color="auto"/>
        <w:right w:val="none" w:sz="0" w:space="0" w:color="auto"/>
      </w:divBdr>
      <w:divsChild>
        <w:div w:id="1014723871">
          <w:marLeft w:val="0"/>
          <w:marRight w:val="0"/>
          <w:marTop w:val="0"/>
          <w:marBottom w:val="0"/>
          <w:divBdr>
            <w:top w:val="none" w:sz="0" w:space="11" w:color="auto"/>
            <w:left w:val="none" w:sz="0" w:space="0" w:color="auto"/>
            <w:bottom w:val="single" w:sz="6" w:space="8" w:color="000000"/>
            <w:right w:val="none" w:sz="0" w:space="0" w:color="auto"/>
          </w:divBdr>
          <w:divsChild>
            <w:div w:id="704867550">
              <w:marLeft w:val="0"/>
              <w:marRight w:val="0"/>
              <w:marTop w:val="0"/>
              <w:marBottom w:val="0"/>
              <w:divBdr>
                <w:top w:val="none" w:sz="0" w:space="0" w:color="auto"/>
                <w:left w:val="none" w:sz="0" w:space="0" w:color="auto"/>
                <w:bottom w:val="none" w:sz="0" w:space="0" w:color="auto"/>
                <w:right w:val="none" w:sz="0" w:space="0" w:color="auto"/>
              </w:divBdr>
            </w:div>
            <w:div w:id="1628008024">
              <w:marLeft w:val="0"/>
              <w:marRight w:val="0"/>
              <w:marTop w:val="150"/>
              <w:marBottom w:val="0"/>
              <w:divBdr>
                <w:top w:val="none" w:sz="0" w:space="0" w:color="auto"/>
                <w:left w:val="none" w:sz="0" w:space="0" w:color="auto"/>
                <w:bottom w:val="none" w:sz="0" w:space="0" w:color="auto"/>
                <w:right w:val="none" w:sz="0" w:space="0" w:color="auto"/>
              </w:divBdr>
              <w:divsChild>
                <w:div w:id="65001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9096">
          <w:marLeft w:val="0"/>
          <w:marRight w:val="0"/>
          <w:marTop w:val="0"/>
          <w:marBottom w:val="300"/>
          <w:divBdr>
            <w:top w:val="none" w:sz="0" w:space="11" w:color="auto"/>
            <w:left w:val="none" w:sz="0" w:space="0" w:color="auto"/>
            <w:bottom w:val="single" w:sz="6" w:space="8" w:color="000000"/>
            <w:right w:val="none" w:sz="0" w:space="0" w:color="auto"/>
          </w:divBdr>
          <w:divsChild>
            <w:div w:id="1052508514">
              <w:marLeft w:val="0"/>
              <w:marRight w:val="0"/>
              <w:marTop w:val="0"/>
              <w:marBottom w:val="75"/>
              <w:divBdr>
                <w:top w:val="none" w:sz="0" w:space="0" w:color="auto"/>
                <w:left w:val="none" w:sz="0" w:space="0" w:color="auto"/>
                <w:bottom w:val="none" w:sz="0" w:space="0" w:color="auto"/>
                <w:right w:val="none" w:sz="0" w:space="0" w:color="auto"/>
              </w:divBdr>
            </w:div>
            <w:div w:id="841044869">
              <w:marLeft w:val="0"/>
              <w:marRight w:val="0"/>
              <w:marTop w:val="0"/>
              <w:marBottom w:val="0"/>
              <w:divBdr>
                <w:top w:val="none" w:sz="0" w:space="0" w:color="auto"/>
                <w:left w:val="none" w:sz="0" w:space="0" w:color="auto"/>
                <w:bottom w:val="none" w:sz="0" w:space="0" w:color="auto"/>
                <w:right w:val="none" w:sz="0" w:space="0" w:color="auto"/>
              </w:divBdr>
            </w:div>
            <w:div w:id="1698652013">
              <w:marLeft w:val="0"/>
              <w:marRight w:val="0"/>
              <w:marTop w:val="0"/>
              <w:marBottom w:val="0"/>
              <w:divBdr>
                <w:top w:val="none" w:sz="0" w:space="0" w:color="auto"/>
                <w:left w:val="none" w:sz="0" w:space="0" w:color="auto"/>
                <w:bottom w:val="none" w:sz="0" w:space="0" w:color="auto"/>
                <w:right w:val="none" w:sz="0" w:space="0" w:color="auto"/>
              </w:divBdr>
            </w:div>
            <w:div w:id="1587494417">
              <w:marLeft w:val="0"/>
              <w:marRight w:val="0"/>
              <w:marTop w:val="0"/>
              <w:marBottom w:val="0"/>
              <w:divBdr>
                <w:top w:val="none" w:sz="0" w:space="0" w:color="auto"/>
                <w:left w:val="none" w:sz="0" w:space="0" w:color="auto"/>
                <w:bottom w:val="none" w:sz="0" w:space="0" w:color="auto"/>
                <w:right w:val="none" w:sz="0" w:space="0" w:color="auto"/>
              </w:divBdr>
            </w:div>
            <w:div w:id="1351643172">
              <w:marLeft w:val="0"/>
              <w:marRight w:val="0"/>
              <w:marTop w:val="0"/>
              <w:marBottom w:val="0"/>
              <w:divBdr>
                <w:top w:val="none" w:sz="0" w:space="0" w:color="auto"/>
                <w:left w:val="none" w:sz="0" w:space="0" w:color="auto"/>
                <w:bottom w:val="none" w:sz="0" w:space="0" w:color="auto"/>
                <w:right w:val="none" w:sz="0" w:space="0" w:color="auto"/>
              </w:divBdr>
            </w:div>
          </w:divsChild>
        </w:div>
        <w:div w:id="35009985">
          <w:marLeft w:val="0"/>
          <w:marRight w:val="0"/>
          <w:marTop w:val="0"/>
          <w:marBottom w:val="0"/>
          <w:divBdr>
            <w:top w:val="none" w:sz="0" w:space="0" w:color="auto"/>
            <w:left w:val="none" w:sz="0" w:space="0" w:color="auto"/>
            <w:bottom w:val="none" w:sz="0" w:space="0" w:color="auto"/>
            <w:right w:val="none" w:sz="0" w:space="0" w:color="auto"/>
          </w:divBdr>
          <w:divsChild>
            <w:div w:id="1283729024">
              <w:marLeft w:val="0"/>
              <w:marRight w:val="0"/>
              <w:marTop w:val="0"/>
              <w:marBottom w:val="0"/>
              <w:divBdr>
                <w:top w:val="none" w:sz="0" w:space="0" w:color="auto"/>
                <w:left w:val="none" w:sz="0" w:space="0" w:color="auto"/>
                <w:bottom w:val="none" w:sz="0" w:space="0" w:color="auto"/>
                <w:right w:val="none" w:sz="0" w:space="0" w:color="auto"/>
              </w:divBdr>
              <w:divsChild>
                <w:div w:id="1075934832">
                  <w:marLeft w:val="0"/>
                  <w:marRight w:val="0"/>
                  <w:marTop w:val="0"/>
                  <w:marBottom w:val="0"/>
                  <w:divBdr>
                    <w:top w:val="none" w:sz="0" w:space="0" w:color="auto"/>
                    <w:left w:val="none" w:sz="0" w:space="0" w:color="auto"/>
                    <w:bottom w:val="none" w:sz="0" w:space="0" w:color="auto"/>
                    <w:right w:val="none" w:sz="0" w:space="0" w:color="auto"/>
                  </w:divBdr>
                  <w:divsChild>
                    <w:div w:id="253169270">
                      <w:marLeft w:val="0"/>
                      <w:marRight w:val="0"/>
                      <w:marTop w:val="0"/>
                      <w:marBottom w:val="0"/>
                      <w:divBdr>
                        <w:top w:val="none" w:sz="0" w:space="8" w:color="auto"/>
                        <w:left w:val="single" w:sz="36" w:space="8" w:color="D3D3D3"/>
                        <w:bottom w:val="none" w:sz="0" w:space="8" w:color="auto"/>
                        <w:right w:val="none" w:sz="0" w:space="0" w:color="auto"/>
                      </w:divBdr>
                      <w:divsChild>
                        <w:div w:id="1783720463">
                          <w:marLeft w:val="0"/>
                          <w:marRight w:val="0"/>
                          <w:marTop w:val="0"/>
                          <w:marBottom w:val="0"/>
                          <w:divBdr>
                            <w:top w:val="none" w:sz="0" w:space="0" w:color="auto"/>
                            <w:left w:val="none" w:sz="0" w:space="0" w:color="auto"/>
                            <w:bottom w:val="none" w:sz="0" w:space="0" w:color="auto"/>
                            <w:right w:val="none" w:sz="0" w:space="0" w:color="auto"/>
                          </w:divBdr>
                        </w:div>
                        <w:div w:id="1531339232">
                          <w:marLeft w:val="0"/>
                          <w:marRight w:val="0"/>
                          <w:marTop w:val="0"/>
                          <w:marBottom w:val="0"/>
                          <w:divBdr>
                            <w:top w:val="none" w:sz="0" w:space="0" w:color="auto"/>
                            <w:left w:val="none" w:sz="0" w:space="0" w:color="auto"/>
                            <w:bottom w:val="none" w:sz="0" w:space="0" w:color="auto"/>
                            <w:right w:val="none" w:sz="0" w:space="0" w:color="auto"/>
                          </w:divBdr>
                        </w:div>
                        <w:div w:id="334578726">
                          <w:marLeft w:val="0"/>
                          <w:marRight w:val="0"/>
                          <w:marTop w:val="0"/>
                          <w:marBottom w:val="0"/>
                          <w:divBdr>
                            <w:top w:val="none" w:sz="0" w:space="0" w:color="auto"/>
                            <w:left w:val="none" w:sz="0" w:space="0" w:color="auto"/>
                            <w:bottom w:val="none" w:sz="0" w:space="0" w:color="auto"/>
                            <w:right w:val="none" w:sz="0" w:space="0" w:color="auto"/>
                          </w:divBdr>
                        </w:div>
                      </w:divsChild>
                    </w:div>
                    <w:div w:id="1721784099">
                      <w:marLeft w:val="0"/>
                      <w:marRight w:val="0"/>
                      <w:marTop w:val="0"/>
                      <w:marBottom w:val="0"/>
                      <w:divBdr>
                        <w:top w:val="none" w:sz="0" w:space="8" w:color="auto"/>
                        <w:left w:val="single" w:sz="36" w:space="8" w:color="9CF4DC"/>
                        <w:bottom w:val="none" w:sz="0" w:space="8" w:color="auto"/>
                        <w:right w:val="none" w:sz="0" w:space="0" w:color="auto"/>
                      </w:divBdr>
                      <w:divsChild>
                        <w:div w:id="1014385677">
                          <w:marLeft w:val="0"/>
                          <w:marRight w:val="0"/>
                          <w:marTop w:val="0"/>
                          <w:marBottom w:val="0"/>
                          <w:divBdr>
                            <w:top w:val="none" w:sz="0" w:space="0" w:color="auto"/>
                            <w:left w:val="none" w:sz="0" w:space="0" w:color="auto"/>
                            <w:bottom w:val="none" w:sz="0" w:space="0" w:color="auto"/>
                            <w:right w:val="none" w:sz="0" w:space="0" w:color="auto"/>
                          </w:divBdr>
                        </w:div>
                        <w:div w:id="583883573">
                          <w:marLeft w:val="0"/>
                          <w:marRight w:val="0"/>
                          <w:marTop w:val="0"/>
                          <w:marBottom w:val="0"/>
                          <w:divBdr>
                            <w:top w:val="none" w:sz="0" w:space="0" w:color="auto"/>
                            <w:left w:val="none" w:sz="0" w:space="0" w:color="auto"/>
                            <w:bottom w:val="none" w:sz="0" w:space="0" w:color="auto"/>
                            <w:right w:val="none" w:sz="0" w:space="0" w:color="auto"/>
                          </w:divBdr>
                        </w:div>
                        <w:div w:id="667252037">
                          <w:marLeft w:val="0"/>
                          <w:marRight w:val="0"/>
                          <w:marTop w:val="0"/>
                          <w:marBottom w:val="0"/>
                          <w:divBdr>
                            <w:top w:val="none" w:sz="0" w:space="0" w:color="auto"/>
                            <w:left w:val="none" w:sz="0" w:space="0" w:color="auto"/>
                            <w:bottom w:val="none" w:sz="0" w:space="0" w:color="auto"/>
                            <w:right w:val="none" w:sz="0" w:space="0" w:color="auto"/>
                          </w:divBdr>
                        </w:div>
                        <w:div w:id="1786851804">
                          <w:marLeft w:val="0"/>
                          <w:marRight w:val="0"/>
                          <w:marTop w:val="0"/>
                          <w:marBottom w:val="0"/>
                          <w:divBdr>
                            <w:top w:val="none" w:sz="0" w:space="0" w:color="auto"/>
                            <w:left w:val="none" w:sz="0" w:space="0" w:color="auto"/>
                            <w:bottom w:val="none" w:sz="0" w:space="0" w:color="auto"/>
                            <w:right w:val="none" w:sz="0" w:space="0" w:color="auto"/>
                          </w:divBdr>
                        </w:div>
                        <w:div w:id="1268389322">
                          <w:marLeft w:val="0"/>
                          <w:marRight w:val="0"/>
                          <w:marTop w:val="0"/>
                          <w:marBottom w:val="0"/>
                          <w:divBdr>
                            <w:top w:val="none" w:sz="0" w:space="0" w:color="auto"/>
                            <w:left w:val="none" w:sz="0" w:space="0" w:color="auto"/>
                            <w:bottom w:val="none" w:sz="0" w:space="0" w:color="auto"/>
                            <w:right w:val="none" w:sz="0" w:space="0" w:color="auto"/>
                          </w:divBdr>
                        </w:div>
                      </w:divsChild>
                    </w:div>
                    <w:div w:id="363553790">
                      <w:marLeft w:val="0"/>
                      <w:marRight w:val="0"/>
                      <w:marTop w:val="0"/>
                      <w:marBottom w:val="0"/>
                      <w:divBdr>
                        <w:top w:val="none" w:sz="0" w:space="8" w:color="auto"/>
                        <w:left w:val="single" w:sz="36" w:space="8" w:color="FFE1E1"/>
                        <w:bottom w:val="none" w:sz="0" w:space="8" w:color="auto"/>
                        <w:right w:val="none" w:sz="0" w:space="0" w:color="auto"/>
                      </w:divBdr>
                      <w:divsChild>
                        <w:div w:id="1283028006">
                          <w:marLeft w:val="0"/>
                          <w:marRight w:val="0"/>
                          <w:marTop w:val="0"/>
                          <w:marBottom w:val="0"/>
                          <w:divBdr>
                            <w:top w:val="none" w:sz="0" w:space="0" w:color="auto"/>
                            <w:left w:val="none" w:sz="0" w:space="0" w:color="auto"/>
                            <w:bottom w:val="none" w:sz="0" w:space="0" w:color="auto"/>
                            <w:right w:val="none" w:sz="0" w:space="0" w:color="auto"/>
                          </w:divBdr>
                        </w:div>
                        <w:div w:id="1969432340">
                          <w:marLeft w:val="0"/>
                          <w:marRight w:val="0"/>
                          <w:marTop w:val="0"/>
                          <w:marBottom w:val="0"/>
                          <w:divBdr>
                            <w:top w:val="none" w:sz="0" w:space="0" w:color="auto"/>
                            <w:left w:val="none" w:sz="0" w:space="0" w:color="auto"/>
                            <w:bottom w:val="none" w:sz="0" w:space="0" w:color="auto"/>
                            <w:right w:val="none" w:sz="0" w:space="0" w:color="auto"/>
                          </w:divBdr>
                        </w:div>
                        <w:div w:id="1749111833">
                          <w:marLeft w:val="0"/>
                          <w:marRight w:val="0"/>
                          <w:marTop w:val="0"/>
                          <w:marBottom w:val="0"/>
                          <w:divBdr>
                            <w:top w:val="none" w:sz="0" w:space="0" w:color="auto"/>
                            <w:left w:val="none" w:sz="0" w:space="0" w:color="auto"/>
                            <w:bottom w:val="none" w:sz="0" w:space="0" w:color="auto"/>
                            <w:right w:val="none" w:sz="0" w:space="0" w:color="auto"/>
                          </w:divBdr>
                        </w:div>
                        <w:div w:id="1678464837">
                          <w:marLeft w:val="0"/>
                          <w:marRight w:val="0"/>
                          <w:marTop w:val="0"/>
                          <w:marBottom w:val="0"/>
                          <w:divBdr>
                            <w:top w:val="none" w:sz="0" w:space="0" w:color="auto"/>
                            <w:left w:val="none" w:sz="0" w:space="0" w:color="auto"/>
                            <w:bottom w:val="none" w:sz="0" w:space="0" w:color="auto"/>
                            <w:right w:val="none" w:sz="0" w:space="0" w:color="auto"/>
                          </w:divBdr>
                        </w:div>
                        <w:div w:id="8100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79024">
          <w:marLeft w:val="0"/>
          <w:marRight w:val="0"/>
          <w:marTop w:val="0"/>
          <w:marBottom w:val="0"/>
          <w:divBdr>
            <w:top w:val="none" w:sz="0" w:space="0" w:color="auto"/>
            <w:left w:val="none" w:sz="0" w:space="0" w:color="auto"/>
            <w:bottom w:val="none" w:sz="0" w:space="0" w:color="auto"/>
            <w:right w:val="none" w:sz="0" w:space="0" w:color="auto"/>
          </w:divBdr>
          <w:divsChild>
            <w:div w:id="1307397362">
              <w:marLeft w:val="0"/>
              <w:marRight w:val="0"/>
              <w:marTop w:val="0"/>
              <w:marBottom w:val="0"/>
              <w:divBdr>
                <w:top w:val="none" w:sz="0" w:space="0" w:color="auto"/>
                <w:left w:val="none" w:sz="0" w:space="0" w:color="auto"/>
                <w:bottom w:val="none" w:sz="0" w:space="0" w:color="auto"/>
                <w:right w:val="none" w:sz="0" w:space="0" w:color="auto"/>
              </w:divBdr>
            </w:div>
          </w:divsChild>
        </w:div>
        <w:div w:id="602223807">
          <w:marLeft w:val="0"/>
          <w:marRight w:val="0"/>
          <w:marTop w:val="0"/>
          <w:marBottom w:val="0"/>
          <w:divBdr>
            <w:top w:val="none" w:sz="0" w:space="0" w:color="auto"/>
            <w:left w:val="none" w:sz="0" w:space="0" w:color="auto"/>
            <w:bottom w:val="none" w:sz="0" w:space="0" w:color="auto"/>
            <w:right w:val="none" w:sz="0" w:space="0" w:color="auto"/>
          </w:divBdr>
        </w:div>
        <w:div w:id="460806558">
          <w:marLeft w:val="0"/>
          <w:marRight w:val="0"/>
          <w:marTop w:val="0"/>
          <w:marBottom w:val="150"/>
          <w:divBdr>
            <w:top w:val="none" w:sz="0" w:space="0" w:color="auto"/>
            <w:left w:val="none" w:sz="0" w:space="0" w:color="auto"/>
            <w:bottom w:val="none" w:sz="0" w:space="0" w:color="auto"/>
            <w:right w:val="none" w:sz="0" w:space="0" w:color="auto"/>
          </w:divBdr>
        </w:div>
        <w:div w:id="1365405035">
          <w:marLeft w:val="0"/>
          <w:marRight w:val="0"/>
          <w:marTop w:val="240"/>
          <w:marBottom w:val="0"/>
          <w:divBdr>
            <w:top w:val="none" w:sz="0" w:space="0" w:color="auto"/>
            <w:left w:val="none" w:sz="0" w:space="0" w:color="auto"/>
            <w:bottom w:val="none" w:sz="0" w:space="0" w:color="auto"/>
            <w:right w:val="none" w:sz="0" w:space="0" w:color="auto"/>
          </w:divBdr>
          <w:divsChild>
            <w:div w:id="59732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421372093">
      <w:bodyDiv w:val="1"/>
      <w:marLeft w:val="0"/>
      <w:marRight w:val="0"/>
      <w:marTop w:val="0"/>
      <w:marBottom w:val="0"/>
      <w:divBdr>
        <w:top w:val="none" w:sz="0" w:space="0" w:color="auto"/>
        <w:left w:val="none" w:sz="0" w:space="0" w:color="auto"/>
        <w:bottom w:val="none" w:sz="0" w:space="0" w:color="auto"/>
        <w:right w:val="none" w:sz="0" w:space="0" w:color="auto"/>
      </w:divBdr>
    </w:div>
    <w:div w:id="1465273751">
      <w:bodyDiv w:val="1"/>
      <w:marLeft w:val="0"/>
      <w:marRight w:val="0"/>
      <w:marTop w:val="0"/>
      <w:marBottom w:val="0"/>
      <w:divBdr>
        <w:top w:val="none" w:sz="0" w:space="0" w:color="auto"/>
        <w:left w:val="none" w:sz="0" w:space="0" w:color="auto"/>
        <w:bottom w:val="none" w:sz="0" w:space="0" w:color="auto"/>
        <w:right w:val="none" w:sz="0" w:space="0" w:color="auto"/>
      </w:divBdr>
    </w:div>
    <w:div w:id="1477838041">
      <w:bodyDiv w:val="1"/>
      <w:marLeft w:val="0"/>
      <w:marRight w:val="0"/>
      <w:marTop w:val="0"/>
      <w:marBottom w:val="0"/>
      <w:divBdr>
        <w:top w:val="none" w:sz="0" w:space="0" w:color="auto"/>
        <w:left w:val="none" w:sz="0" w:space="0" w:color="auto"/>
        <w:bottom w:val="none" w:sz="0" w:space="0" w:color="auto"/>
        <w:right w:val="none" w:sz="0" w:space="0" w:color="auto"/>
      </w:divBdr>
    </w:div>
    <w:div w:id="1484542675">
      <w:bodyDiv w:val="1"/>
      <w:marLeft w:val="0"/>
      <w:marRight w:val="0"/>
      <w:marTop w:val="0"/>
      <w:marBottom w:val="0"/>
      <w:divBdr>
        <w:top w:val="none" w:sz="0" w:space="0" w:color="auto"/>
        <w:left w:val="none" w:sz="0" w:space="0" w:color="auto"/>
        <w:bottom w:val="none" w:sz="0" w:space="0" w:color="auto"/>
        <w:right w:val="none" w:sz="0" w:space="0" w:color="auto"/>
      </w:divBdr>
    </w:div>
    <w:div w:id="1488664858">
      <w:bodyDiv w:val="1"/>
      <w:marLeft w:val="0"/>
      <w:marRight w:val="0"/>
      <w:marTop w:val="0"/>
      <w:marBottom w:val="0"/>
      <w:divBdr>
        <w:top w:val="none" w:sz="0" w:space="0" w:color="auto"/>
        <w:left w:val="none" w:sz="0" w:space="0" w:color="auto"/>
        <w:bottom w:val="none" w:sz="0" w:space="0" w:color="auto"/>
        <w:right w:val="none" w:sz="0" w:space="0" w:color="auto"/>
      </w:divBdr>
      <w:divsChild>
        <w:div w:id="462116241">
          <w:marLeft w:val="0"/>
          <w:marRight w:val="0"/>
          <w:marTop w:val="0"/>
          <w:marBottom w:val="0"/>
          <w:divBdr>
            <w:top w:val="none" w:sz="0" w:space="0" w:color="auto"/>
            <w:left w:val="none" w:sz="0" w:space="0" w:color="auto"/>
            <w:bottom w:val="none" w:sz="0" w:space="0" w:color="auto"/>
            <w:right w:val="none" w:sz="0" w:space="0" w:color="auto"/>
          </w:divBdr>
          <w:divsChild>
            <w:div w:id="1979720117">
              <w:marLeft w:val="0"/>
              <w:marRight w:val="0"/>
              <w:marTop w:val="0"/>
              <w:marBottom w:val="0"/>
              <w:divBdr>
                <w:top w:val="none" w:sz="0" w:space="0" w:color="auto"/>
                <w:left w:val="none" w:sz="0" w:space="0" w:color="auto"/>
                <w:bottom w:val="none" w:sz="0" w:space="0" w:color="auto"/>
                <w:right w:val="none" w:sz="0" w:space="0" w:color="auto"/>
              </w:divBdr>
              <w:divsChild>
                <w:div w:id="193831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21532">
          <w:marLeft w:val="0"/>
          <w:marRight w:val="0"/>
          <w:marTop w:val="0"/>
          <w:marBottom w:val="0"/>
          <w:divBdr>
            <w:top w:val="none" w:sz="0" w:space="0" w:color="auto"/>
            <w:left w:val="none" w:sz="0" w:space="0" w:color="auto"/>
            <w:bottom w:val="none" w:sz="0" w:space="0" w:color="auto"/>
            <w:right w:val="none" w:sz="0" w:space="0" w:color="auto"/>
          </w:divBdr>
          <w:divsChild>
            <w:div w:id="1342732973">
              <w:marLeft w:val="0"/>
              <w:marRight w:val="0"/>
              <w:marTop w:val="0"/>
              <w:marBottom w:val="0"/>
              <w:divBdr>
                <w:top w:val="none" w:sz="0" w:space="0" w:color="auto"/>
                <w:left w:val="none" w:sz="0" w:space="0" w:color="auto"/>
                <w:bottom w:val="none" w:sz="0" w:space="0" w:color="auto"/>
                <w:right w:val="none" w:sz="0" w:space="0" w:color="auto"/>
              </w:divBdr>
              <w:divsChild>
                <w:div w:id="651983819">
                  <w:marLeft w:val="0"/>
                  <w:marRight w:val="0"/>
                  <w:marTop w:val="0"/>
                  <w:marBottom w:val="0"/>
                  <w:divBdr>
                    <w:top w:val="none" w:sz="0" w:space="0" w:color="auto"/>
                    <w:left w:val="none" w:sz="0" w:space="0" w:color="auto"/>
                    <w:bottom w:val="none" w:sz="0" w:space="0" w:color="auto"/>
                    <w:right w:val="none" w:sz="0" w:space="0" w:color="auto"/>
                  </w:divBdr>
                  <w:divsChild>
                    <w:div w:id="658388101">
                      <w:marLeft w:val="0"/>
                      <w:marRight w:val="0"/>
                      <w:marTop w:val="0"/>
                      <w:marBottom w:val="0"/>
                      <w:divBdr>
                        <w:top w:val="none" w:sz="0" w:space="0" w:color="auto"/>
                        <w:left w:val="none" w:sz="0" w:space="0" w:color="auto"/>
                        <w:bottom w:val="none" w:sz="0" w:space="0" w:color="auto"/>
                        <w:right w:val="none" w:sz="0" w:space="0" w:color="auto"/>
                      </w:divBdr>
                      <w:divsChild>
                        <w:div w:id="1663898476">
                          <w:marLeft w:val="0"/>
                          <w:marRight w:val="0"/>
                          <w:marTop w:val="0"/>
                          <w:marBottom w:val="0"/>
                          <w:divBdr>
                            <w:top w:val="none" w:sz="0" w:space="0" w:color="auto"/>
                            <w:left w:val="none" w:sz="0" w:space="0" w:color="auto"/>
                            <w:bottom w:val="none" w:sz="0" w:space="0" w:color="auto"/>
                            <w:right w:val="none" w:sz="0" w:space="0" w:color="auto"/>
                          </w:divBdr>
                          <w:divsChild>
                            <w:div w:id="542253611">
                              <w:marLeft w:val="0"/>
                              <w:marRight w:val="0"/>
                              <w:marTop w:val="0"/>
                              <w:marBottom w:val="0"/>
                              <w:divBdr>
                                <w:top w:val="none" w:sz="0" w:space="0" w:color="auto"/>
                                <w:left w:val="none" w:sz="0" w:space="0" w:color="auto"/>
                                <w:bottom w:val="none" w:sz="0" w:space="0" w:color="auto"/>
                                <w:right w:val="none" w:sz="0" w:space="0" w:color="auto"/>
                              </w:divBdr>
                              <w:divsChild>
                                <w:div w:id="643047560">
                                  <w:marLeft w:val="0"/>
                                  <w:marRight w:val="0"/>
                                  <w:marTop w:val="0"/>
                                  <w:marBottom w:val="0"/>
                                  <w:divBdr>
                                    <w:top w:val="none" w:sz="0" w:space="0" w:color="auto"/>
                                    <w:left w:val="none" w:sz="0" w:space="0" w:color="auto"/>
                                    <w:bottom w:val="none" w:sz="0" w:space="0" w:color="auto"/>
                                    <w:right w:val="none" w:sz="0" w:space="0" w:color="auto"/>
                                  </w:divBdr>
                                  <w:divsChild>
                                    <w:div w:id="360282415">
                                      <w:marLeft w:val="0"/>
                                      <w:marRight w:val="0"/>
                                      <w:marTop w:val="0"/>
                                      <w:marBottom w:val="0"/>
                                      <w:divBdr>
                                        <w:top w:val="none" w:sz="0" w:space="0" w:color="auto"/>
                                        <w:left w:val="none" w:sz="0" w:space="0" w:color="auto"/>
                                        <w:bottom w:val="none" w:sz="0" w:space="0" w:color="auto"/>
                                        <w:right w:val="none" w:sz="0" w:space="0" w:color="auto"/>
                                      </w:divBdr>
                                      <w:divsChild>
                                        <w:div w:id="923301820">
                                          <w:marLeft w:val="0"/>
                                          <w:marRight w:val="0"/>
                                          <w:marTop w:val="0"/>
                                          <w:marBottom w:val="0"/>
                                          <w:divBdr>
                                            <w:top w:val="none" w:sz="0" w:space="0" w:color="auto"/>
                                            <w:left w:val="none" w:sz="0" w:space="0" w:color="auto"/>
                                            <w:bottom w:val="none" w:sz="0" w:space="0" w:color="auto"/>
                                            <w:right w:val="none" w:sz="0" w:space="0" w:color="auto"/>
                                          </w:divBdr>
                                          <w:divsChild>
                                            <w:div w:id="1721590411">
                                              <w:marLeft w:val="0"/>
                                              <w:marRight w:val="0"/>
                                              <w:marTop w:val="0"/>
                                              <w:marBottom w:val="0"/>
                                              <w:divBdr>
                                                <w:top w:val="none" w:sz="0" w:space="0" w:color="auto"/>
                                                <w:left w:val="none" w:sz="0" w:space="0" w:color="auto"/>
                                                <w:bottom w:val="none" w:sz="0" w:space="0" w:color="auto"/>
                                                <w:right w:val="none" w:sz="0" w:space="0" w:color="auto"/>
                                              </w:divBdr>
                                              <w:divsChild>
                                                <w:div w:id="1730808485">
                                                  <w:marLeft w:val="0"/>
                                                  <w:marRight w:val="0"/>
                                                  <w:marTop w:val="0"/>
                                                  <w:marBottom w:val="0"/>
                                                  <w:divBdr>
                                                    <w:top w:val="none" w:sz="0" w:space="0" w:color="auto"/>
                                                    <w:left w:val="none" w:sz="0" w:space="0" w:color="auto"/>
                                                    <w:bottom w:val="none" w:sz="0" w:space="0" w:color="auto"/>
                                                    <w:right w:val="none" w:sz="0" w:space="0" w:color="auto"/>
                                                  </w:divBdr>
                                                  <w:divsChild>
                                                    <w:div w:id="101680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94538">
                                              <w:marLeft w:val="0"/>
                                              <w:marRight w:val="0"/>
                                              <w:marTop w:val="0"/>
                                              <w:marBottom w:val="0"/>
                                              <w:divBdr>
                                                <w:top w:val="none" w:sz="0" w:space="0" w:color="auto"/>
                                                <w:left w:val="none" w:sz="0" w:space="0" w:color="auto"/>
                                                <w:bottom w:val="none" w:sz="0" w:space="0" w:color="auto"/>
                                                <w:right w:val="none" w:sz="0" w:space="0" w:color="auto"/>
                                              </w:divBdr>
                                              <w:divsChild>
                                                <w:div w:id="793908394">
                                                  <w:marLeft w:val="0"/>
                                                  <w:marRight w:val="0"/>
                                                  <w:marTop w:val="0"/>
                                                  <w:marBottom w:val="0"/>
                                                  <w:divBdr>
                                                    <w:top w:val="none" w:sz="0" w:space="0" w:color="auto"/>
                                                    <w:left w:val="none" w:sz="0" w:space="0" w:color="auto"/>
                                                    <w:bottom w:val="none" w:sz="0" w:space="0" w:color="auto"/>
                                                    <w:right w:val="none" w:sz="0" w:space="0" w:color="auto"/>
                                                  </w:divBdr>
                                                  <w:divsChild>
                                                    <w:div w:id="60492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9638005">
                      <w:marLeft w:val="0"/>
                      <w:marRight w:val="0"/>
                      <w:marTop w:val="0"/>
                      <w:marBottom w:val="0"/>
                      <w:divBdr>
                        <w:top w:val="none" w:sz="0" w:space="0" w:color="auto"/>
                        <w:left w:val="none" w:sz="0" w:space="0" w:color="auto"/>
                        <w:bottom w:val="none" w:sz="0" w:space="0" w:color="auto"/>
                        <w:right w:val="none" w:sz="0" w:space="0" w:color="auto"/>
                      </w:divBdr>
                      <w:divsChild>
                        <w:div w:id="152525942">
                          <w:marLeft w:val="0"/>
                          <w:marRight w:val="0"/>
                          <w:marTop w:val="0"/>
                          <w:marBottom w:val="0"/>
                          <w:divBdr>
                            <w:top w:val="none" w:sz="0" w:space="0" w:color="auto"/>
                            <w:left w:val="none" w:sz="0" w:space="0" w:color="auto"/>
                            <w:bottom w:val="none" w:sz="0" w:space="0" w:color="auto"/>
                            <w:right w:val="none" w:sz="0" w:space="0" w:color="auto"/>
                          </w:divBdr>
                          <w:divsChild>
                            <w:div w:id="2040666901">
                              <w:marLeft w:val="0"/>
                              <w:marRight w:val="0"/>
                              <w:marTop w:val="0"/>
                              <w:marBottom w:val="0"/>
                              <w:divBdr>
                                <w:top w:val="none" w:sz="0" w:space="0" w:color="auto"/>
                                <w:left w:val="none" w:sz="0" w:space="0" w:color="auto"/>
                                <w:bottom w:val="none" w:sz="0" w:space="0" w:color="auto"/>
                                <w:right w:val="none" w:sz="0" w:space="0" w:color="auto"/>
                              </w:divBdr>
                              <w:divsChild>
                                <w:div w:id="1175263397">
                                  <w:marLeft w:val="0"/>
                                  <w:marRight w:val="0"/>
                                  <w:marTop w:val="0"/>
                                  <w:marBottom w:val="0"/>
                                  <w:divBdr>
                                    <w:top w:val="none" w:sz="0" w:space="0" w:color="auto"/>
                                    <w:left w:val="none" w:sz="0" w:space="0" w:color="auto"/>
                                    <w:bottom w:val="none" w:sz="0" w:space="0" w:color="auto"/>
                                    <w:right w:val="none" w:sz="0" w:space="0" w:color="auto"/>
                                  </w:divBdr>
                                  <w:divsChild>
                                    <w:div w:id="933627963">
                                      <w:marLeft w:val="0"/>
                                      <w:marRight w:val="0"/>
                                      <w:marTop w:val="0"/>
                                      <w:marBottom w:val="0"/>
                                      <w:divBdr>
                                        <w:top w:val="none" w:sz="0" w:space="0" w:color="auto"/>
                                        <w:left w:val="none" w:sz="0" w:space="0" w:color="auto"/>
                                        <w:bottom w:val="none" w:sz="0" w:space="0" w:color="auto"/>
                                        <w:right w:val="none" w:sz="0" w:space="0" w:color="auto"/>
                                      </w:divBdr>
                                      <w:divsChild>
                                        <w:div w:id="1256328494">
                                          <w:marLeft w:val="0"/>
                                          <w:marRight w:val="0"/>
                                          <w:marTop w:val="0"/>
                                          <w:marBottom w:val="0"/>
                                          <w:divBdr>
                                            <w:top w:val="none" w:sz="0" w:space="0" w:color="auto"/>
                                            <w:left w:val="none" w:sz="0" w:space="0" w:color="auto"/>
                                            <w:bottom w:val="none" w:sz="0" w:space="0" w:color="auto"/>
                                            <w:right w:val="none" w:sz="0" w:space="0" w:color="auto"/>
                                          </w:divBdr>
                                          <w:divsChild>
                                            <w:div w:id="601838860">
                                              <w:marLeft w:val="0"/>
                                              <w:marRight w:val="0"/>
                                              <w:marTop w:val="0"/>
                                              <w:marBottom w:val="0"/>
                                              <w:divBdr>
                                                <w:top w:val="none" w:sz="0" w:space="0" w:color="auto"/>
                                                <w:left w:val="none" w:sz="0" w:space="0" w:color="auto"/>
                                                <w:bottom w:val="none" w:sz="0" w:space="0" w:color="auto"/>
                                                <w:right w:val="none" w:sz="0" w:space="0" w:color="auto"/>
                                              </w:divBdr>
                                            </w:div>
                                            <w:div w:id="1187210844">
                                              <w:marLeft w:val="0"/>
                                              <w:marRight w:val="0"/>
                                              <w:marTop w:val="0"/>
                                              <w:marBottom w:val="0"/>
                                              <w:divBdr>
                                                <w:top w:val="none" w:sz="0" w:space="0" w:color="auto"/>
                                                <w:left w:val="none" w:sz="0" w:space="0" w:color="auto"/>
                                                <w:bottom w:val="none" w:sz="0" w:space="0" w:color="auto"/>
                                                <w:right w:val="none" w:sz="0" w:space="0" w:color="auto"/>
                                              </w:divBdr>
                                            </w:div>
                                            <w:div w:id="2140611134">
                                              <w:marLeft w:val="400"/>
                                              <w:marRight w:val="0"/>
                                              <w:marTop w:val="0"/>
                                              <w:marBottom w:val="0"/>
                                              <w:divBdr>
                                                <w:top w:val="none" w:sz="0" w:space="0" w:color="auto"/>
                                                <w:left w:val="none" w:sz="0" w:space="0" w:color="auto"/>
                                                <w:bottom w:val="none" w:sz="0" w:space="0" w:color="auto"/>
                                                <w:right w:val="none" w:sz="0" w:space="0" w:color="auto"/>
                                              </w:divBdr>
                                            </w:div>
                                            <w:div w:id="706880811">
                                              <w:marLeft w:val="400"/>
                                              <w:marRight w:val="0"/>
                                              <w:marTop w:val="0"/>
                                              <w:marBottom w:val="0"/>
                                              <w:divBdr>
                                                <w:top w:val="none" w:sz="0" w:space="0" w:color="auto"/>
                                                <w:left w:val="none" w:sz="0" w:space="0" w:color="auto"/>
                                                <w:bottom w:val="none" w:sz="0" w:space="0" w:color="auto"/>
                                                <w:right w:val="none" w:sz="0" w:space="0" w:color="auto"/>
                                              </w:divBdr>
                                            </w:div>
                                            <w:div w:id="1206287904">
                                              <w:marLeft w:val="0"/>
                                              <w:marRight w:val="0"/>
                                              <w:marTop w:val="0"/>
                                              <w:marBottom w:val="0"/>
                                              <w:divBdr>
                                                <w:top w:val="none" w:sz="0" w:space="0" w:color="auto"/>
                                                <w:left w:val="none" w:sz="0" w:space="0" w:color="auto"/>
                                                <w:bottom w:val="none" w:sz="0" w:space="0" w:color="auto"/>
                                                <w:right w:val="none" w:sz="0" w:space="0" w:color="auto"/>
                                              </w:divBdr>
                                            </w:div>
                                            <w:div w:id="903563027">
                                              <w:marLeft w:val="400"/>
                                              <w:marRight w:val="0"/>
                                              <w:marTop w:val="0"/>
                                              <w:marBottom w:val="0"/>
                                              <w:divBdr>
                                                <w:top w:val="none" w:sz="0" w:space="0" w:color="auto"/>
                                                <w:left w:val="none" w:sz="0" w:space="0" w:color="auto"/>
                                                <w:bottom w:val="none" w:sz="0" w:space="0" w:color="auto"/>
                                                <w:right w:val="none" w:sz="0" w:space="0" w:color="auto"/>
                                              </w:divBdr>
                                            </w:div>
                                            <w:div w:id="977955984">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642518">
                      <w:marLeft w:val="0"/>
                      <w:marRight w:val="0"/>
                      <w:marTop w:val="0"/>
                      <w:marBottom w:val="0"/>
                      <w:divBdr>
                        <w:top w:val="none" w:sz="0" w:space="0" w:color="auto"/>
                        <w:left w:val="none" w:sz="0" w:space="0" w:color="auto"/>
                        <w:bottom w:val="none" w:sz="0" w:space="0" w:color="auto"/>
                        <w:right w:val="none" w:sz="0" w:space="0" w:color="auto"/>
                      </w:divBdr>
                      <w:divsChild>
                        <w:div w:id="563101398">
                          <w:marLeft w:val="0"/>
                          <w:marRight w:val="0"/>
                          <w:marTop w:val="0"/>
                          <w:marBottom w:val="0"/>
                          <w:divBdr>
                            <w:top w:val="none" w:sz="0" w:space="0" w:color="auto"/>
                            <w:left w:val="none" w:sz="0" w:space="0" w:color="auto"/>
                            <w:bottom w:val="none" w:sz="0" w:space="0" w:color="auto"/>
                            <w:right w:val="none" w:sz="0" w:space="0" w:color="auto"/>
                          </w:divBdr>
                          <w:divsChild>
                            <w:div w:id="1022363372">
                              <w:marLeft w:val="0"/>
                              <w:marRight w:val="0"/>
                              <w:marTop w:val="0"/>
                              <w:marBottom w:val="0"/>
                              <w:divBdr>
                                <w:top w:val="none" w:sz="0" w:space="0" w:color="auto"/>
                                <w:left w:val="none" w:sz="0" w:space="0" w:color="auto"/>
                                <w:bottom w:val="none" w:sz="0" w:space="0" w:color="auto"/>
                                <w:right w:val="none" w:sz="0" w:space="0" w:color="auto"/>
                              </w:divBdr>
                              <w:divsChild>
                                <w:div w:id="1350527045">
                                  <w:marLeft w:val="0"/>
                                  <w:marRight w:val="0"/>
                                  <w:marTop w:val="0"/>
                                  <w:marBottom w:val="0"/>
                                  <w:divBdr>
                                    <w:top w:val="none" w:sz="0" w:space="0" w:color="auto"/>
                                    <w:left w:val="none" w:sz="0" w:space="0" w:color="auto"/>
                                    <w:bottom w:val="none" w:sz="0" w:space="0" w:color="auto"/>
                                    <w:right w:val="none" w:sz="0" w:space="0" w:color="auto"/>
                                  </w:divBdr>
                                  <w:divsChild>
                                    <w:div w:id="1402485426">
                                      <w:marLeft w:val="0"/>
                                      <w:marRight w:val="0"/>
                                      <w:marTop w:val="0"/>
                                      <w:marBottom w:val="0"/>
                                      <w:divBdr>
                                        <w:top w:val="none" w:sz="0" w:space="0" w:color="auto"/>
                                        <w:left w:val="none" w:sz="0" w:space="0" w:color="auto"/>
                                        <w:bottom w:val="none" w:sz="0" w:space="0" w:color="auto"/>
                                        <w:right w:val="none" w:sz="0" w:space="0" w:color="auto"/>
                                      </w:divBdr>
                                      <w:divsChild>
                                        <w:div w:id="806705787">
                                          <w:marLeft w:val="0"/>
                                          <w:marRight w:val="0"/>
                                          <w:marTop w:val="0"/>
                                          <w:marBottom w:val="0"/>
                                          <w:divBdr>
                                            <w:top w:val="none" w:sz="0" w:space="0" w:color="auto"/>
                                            <w:left w:val="none" w:sz="0" w:space="0" w:color="auto"/>
                                            <w:bottom w:val="none" w:sz="0" w:space="0" w:color="auto"/>
                                            <w:right w:val="none" w:sz="0" w:space="0" w:color="auto"/>
                                          </w:divBdr>
                                          <w:divsChild>
                                            <w:div w:id="104547937">
                                              <w:marLeft w:val="0"/>
                                              <w:marRight w:val="0"/>
                                              <w:marTop w:val="0"/>
                                              <w:marBottom w:val="0"/>
                                              <w:divBdr>
                                                <w:top w:val="none" w:sz="0" w:space="0" w:color="auto"/>
                                                <w:left w:val="none" w:sz="0" w:space="0" w:color="auto"/>
                                                <w:bottom w:val="none" w:sz="0" w:space="0" w:color="auto"/>
                                                <w:right w:val="none" w:sz="0" w:space="0" w:color="auto"/>
                                              </w:divBdr>
                                              <w:divsChild>
                                                <w:div w:id="1248077036">
                                                  <w:marLeft w:val="0"/>
                                                  <w:marRight w:val="0"/>
                                                  <w:marTop w:val="0"/>
                                                  <w:marBottom w:val="0"/>
                                                  <w:divBdr>
                                                    <w:top w:val="none" w:sz="0" w:space="0" w:color="auto"/>
                                                    <w:left w:val="none" w:sz="0" w:space="0" w:color="auto"/>
                                                    <w:bottom w:val="none" w:sz="0" w:space="0" w:color="auto"/>
                                                    <w:right w:val="none" w:sz="0" w:space="0" w:color="auto"/>
                                                  </w:divBdr>
                                                  <w:divsChild>
                                                    <w:div w:id="42743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5360">
                                              <w:marLeft w:val="0"/>
                                              <w:marRight w:val="0"/>
                                              <w:marTop w:val="0"/>
                                              <w:marBottom w:val="0"/>
                                              <w:divBdr>
                                                <w:top w:val="none" w:sz="0" w:space="0" w:color="auto"/>
                                                <w:left w:val="none" w:sz="0" w:space="0" w:color="auto"/>
                                                <w:bottom w:val="none" w:sz="0" w:space="0" w:color="auto"/>
                                                <w:right w:val="none" w:sz="0" w:space="0" w:color="auto"/>
                                              </w:divBdr>
                                              <w:divsChild>
                                                <w:div w:id="1960332510">
                                                  <w:marLeft w:val="0"/>
                                                  <w:marRight w:val="0"/>
                                                  <w:marTop w:val="0"/>
                                                  <w:marBottom w:val="0"/>
                                                  <w:divBdr>
                                                    <w:top w:val="none" w:sz="0" w:space="0" w:color="auto"/>
                                                    <w:left w:val="none" w:sz="0" w:space="0" w:color="auto"/>
                                                    <w:bottom w:val="none" w:sz="0" w:space="0" w:color="auto"/>
                                                    <w:right w:val="none" w:sz="0" w:space="0" w:color="auto"/>
                                                  </w:divBdr>
                                                  <w:divsChild>
                                                    <w:div w:id="6305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043637">
                                              <w:marLeft w:val="0"/>
                                              <w:marRight w:val="0"/>
                                              <w:marTop w:val="0"/>
                                              <w:marBottom w:val="0"/>
                                              <w:divBdr>
                                                <w:top w:val="none" w:sz="0" w:space="0" w:color="auto"/>
                                                <w:left w:val="none" w:sz="0" w:space="0" w:color="auto"/>
                                                <w:bottom w:val="none" w:sz="0" w:space="0" w:color="auto"/>
                                                <w:right w:val="none" w:sz="0" w:space="0" w:color="auto"/>
                                              </w:divBdr>
                                              <w:divsChild>
                                                <w:div w:id="962615886">
                                                  <w:marLeft w:val="0"/>
                                                  <w:marRight w:val="0"/>
                                                  <w:marTop w:val="0"/>
                                                  <w:marBottom w:val="0"/>
                                                  <w:divBdr>
                                                    <w:top w:val="none" w:sz="0" w:space="0" w:color="auto"/>
                                                    <w:left w:val="none" w:sz="0" w:space="0" w:color="auto"/>
                                                    <w:bottom w:val="none" w:sz="0" w:space="0" w:color="auto"/>
                                                    <w:right w:val="none" w:sz="0" w:space="0" w:color="auto"/>
                                                  </w:divBdr>
                                                </w:div>
                                                <w:div w:id="705061658">
                                                  <w:marLeft w:val="0"/>
                                                  <w:marRight w:val="0"/>
                                                  <w:marTop w:val="0"/>
                                                  <w:marBottom w:val="0"/>
                                                  <w:divBdr>
                                                    <w:top w:val="none" w:sz="0" w:space="0" w:color="auto"/>
                                                    <w:left w:val="none" w:sz="0" w:space="0" w:color="auto"/>
                                                    <w:bottom w:val="none" w:sz="0" w:space="0" w:color="auto"/>
                                                    <w:right w:val="none" w:sz="0" w:space="0" w:color="auto"/>
                                                  </w:divBdr>
                                                  <w:divsChild>
                                                    <w:div w:id="19697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827639">
                      <w:marLeft w:val="0"/>
                      <w:marRight w:val="0"/>
                      <w:marTop w:val="0"/>
                      <w:marBottom w:val="0"/>
                      <w:divBdr>
                        <w:top w:val="none" w:sz="0" w:space="0" w:color="auto"/>
                        <w:left w:val="none" w:sz="0" w:space="0" w:color="auto"/>
                        <w:bottom w:val="none" w:sz="0" w:space="0" w:color="auto"/>
                        <w:right w:val="none" w:sz="0" w:space="0" w:color="auto"/>
                      </w:divBdr>
                      <w:divsChild>
                        <w:div w:id="274021392">
                          <w:marLeft w:val="0"/>
                          <w:marRight w:val="0"/>
                          <w:marTop w:val="0"/>
                          <w:marBottom w:val="0"/>
                          <w:divBdr>
                            <w:top w:val="none" w:sz="0" w:space="0" w:color="auto"/>
                            <w:left w:val="none" w:sz="0" w:space="0" w:color="auto"/>
                            <w:bottom w:val="none" w:sz="0" w:space="0" w:color="auto"/>
                            <w:right w:val="none" w:sz="0" w:space="0" w:color="auto"/>
                          </w:divBdr>
                          <w:divsChild>
                            <w:div w:id="1435319647">
                              <w:marLeft w:val="0"/>
                              <w:marRight w:val="0"/>
                              <w:marTop w:val="0"/>
                              <w:marBottom w:val="0"/>
                              <w:divBdr>
                                <w:top w:val="none" w:sz="0" w:space="0" w:color="auto"/>
                                <w:left w:val="none" w:sz="0" w:space="0" w:color="auto"/>
                                <w:bottom w:val="none" w:sz="0" w:space="0" w:color="auto"/>
                                <w:right w:val="none" w:sz="0" w:space="0" w:color="auto"/>
                              </w:divBdr>
                              <w:divsChild>
                                <w:div w:id="2060400679">
                                  <w:marLeft w:val="0"/>
                                  <w:marRight w:val="0"/>
                                  <w:marTop w:val="0"/>
                                  <w:marBottom w:val="0"/>
                                  <w:divBdr>
                                    <w:top w:val="none" w:sz="0" w:space="0" w:color="auto"/>
                                    <w:left w:val="none" w:sz="0" w:space="0" w:color="auto"/>
                                    <w:bottom w:val="none" w:sz="0" w:space="0" w:color="auto"/>
                                    <w:right w:val="none" w:sz="0" w:space="0" w:color="auto"/>
                                  </w:divBdr>
                                  <w:divsChild>
                                    <w:div w:id="1139693217">
                                      <w:marLeft w:val="0"/>
                                      <w:marRight w:val="0"/>
                                      <w:marTop w:val="0"/>
                                      <w:marBottom w:val="0"/>
                                      <w:divBdr>
                                        <w:top w:val="none" w:sz="0" w:space="0" w:color="auto"/>
                                        <w:left w:val="none" w:sz="0" w:space="0" w:color="auto"/>
                                        <w:bottom w:val="none" w:sz="0" w:space="0" w:color="auto"/>
                                        <w:right w:val="none" w:sz="0" w:space="0" w:color="auto"/>
                                      </w:divBdr>
                                      <w:divsChild>
                                        <w:div w:id="1211112135">
                                          <w:marLeft w:val="0"/>
                                          <w:marRight w:val="0"/>
                                          <w:marTop w:val="0"/>
                                          <w:marBottom w:val="0"/>
                                          <w:divBdr>
                                            <w:top w:val="none" w:sz="0" w:space="0" w:color="auto"/>
                                            <w:left w:val="none" w:sz="0" w:space="0" w:color="auto"/>
                                            <w:bottom w:val="none" w:sz="0" w:space="0" w:color="auto"/>
                                            <w:right w:val="none" w:sz="0" w:space="0" w:color="auto"/>
                                          </w:divBdr>
                                          <w:divsChild>
                                            <w:div w:id="851725687">
                                              <w:marLeft w:val="0"/>
                                              <w:marRight w:val="0"/>
                                              <w:marTop w:val="0"/>
                                              <w:marBottom w:val="0"/>
                                              <w:divBdr>
                                                <w:top w:val="none" w:sz="0" w:space="0" w:color="auto"/>
                                                <w:left w:val="none" w:sz="0" w:space="0" w:color="auto"/>
                                                <w:bottom w:val="none" w:sz="0" w:space="0" w:color="auto"/>
                                                <w:right w:val="none" w:sz="0" w:space="0" w:color="auto"/>
                                              </w:divBdr>
                                              <w:divsChild>
                                                <w:div w:id="161699964">
                                                  <w:marLeft w:val="0"/>
                                                  <w:marRight w:val="0"/>
                                                  <w:marTop w:val="0"/>
                                                  <w:marBottom w:val="0"/>
                                                  <w:divBdr>
                                                    <w:top w:val="none" w:sz="0" w:space="0" w:color="auto"/>
                                                    <w:left w:val="none" w:sz="0" w:space="0" w:color="auto"/>
                                                    <w:bottom w:val="none" w:sz="0" w:space="0" w:color="auto"/>
                                                    <w:right w:val="none" w:sz="0" w:space="0" w:color="auto"/>
                                                  </w:divBdr>
                                                  <w:divsChild>
                                                    <w:div w:id="150558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11093">
                                              <w:marLeft w:val="0"/>
                                              <w:marRight w:val="0"/>
                                              <w:marTop w:val="0"/>
                                              <w:marBottom w:val="0"/>
                                              <w:divBdr>
                                                <w:top w:val="none" w:sz="0" w:space="0" w:color="auto"/>
                                                <w:left w:val="none" w:sz="0" w:space="0" w:color="auto"/>
                                                <w:bottom w:val="none" w:sz="0" w:space="0" w:color="auto"/>
                                                <w:right w:val="none" w:sz="0" w:space="0" w:color="auto"/>
                                              </w:divBdr>
                                              <w:divsChild>
                                                <w:div w:id="1670400458">
                                                  <w:marLeft w:val="0"/>
                                                  <w:marRight w:val="0"/>
                                                  <w:marTop w:val="0"/>
                                                  <w:marBottom w:val="0"/>
                                                  <w:divBdr>
                                                    <w:top w:val="none" w:sz="0" w:space="0" w:color="auto"/>
                                                    <w:left w:val="none" w:sz="0" w:space="0" w:color="auto"/>
                                                    <w:bottom w:val="none" w:sz="0" w:space="0" w:color="auto"/>
                                                    <w:right w:val="none" w:sz="0" w:space="0" w:color="auto"/>
                                                  </w:divBdr>
                                                  <w:divsChild>
                                                    <w:div w:id="156711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5447">
                                              <w:marLeft w:val="0"/>
                                              <w:marRight w:val="0"/>
                                              <w:marTop w:val="0"/>
                                              <w:marBottom w:val="0"/>
                                              <w:divBdr>
                                                <w:top w:val="none" w:sz="0" w:space="0" w:color="auto"/>
                                                <w:left w:val="none" w:sz="0" w:space="0" w:color="auto"/>
                                                <w:bottom w:val="none" w:sz="0" w:space="0" w:color="auto"/>
                                                <w:right w:val="none" w:sz="0" w:space="0" w:color="auto"/>
                                              </w:divBdr>
                                              <w:divsChild>
                                                <w:div w:id="1972637322">
                                                  <w:marLeft w:val="0"/>
                                                  <w:marRight w:val="0"/>
                                                  <w:marTop w:val="0"/>
                                                  <w:marBottom w:val="0"/>
                                                  <w:divBdr>
                                                    <w:top w:val="none" w:sz="0" w:space="0" w:color="auto"/>
                                                    <w:left w:val="none" w:sz="0" w:space="0" w:color="auto"/>
                                                    <w:bottom w:val="none" w:sz="0" w:space="0" w:color="auto"/>
                                                    <w:right w:val="none" w:sz="0" w:space="0" w:color="auto"/>
                                                  </w:divBdr>
                                                </w:div>
                                                <w:div w:id="391850188">
                                                  <w:marLeft w:val="0"/>
                                                  <w:marRight w:val="0"/>
                                                  <w:marTop w:val="0"/>
                                                  <w:marBottom w:val="0"/>
                                                  <w:divBdr>
                                                    <w:top w:val="none" w:sz="0" w:space="0" w:color="auto"/>
                                                    <w:left w:val="none" w:sz="0" w:space="0" w:color="auto"/>
                                                    <w:bottom w:val="none" w:sz="0" w:space="0" w:color="auto"/>
                                                    <w:right w:val="none" w:sz="0" w:space="0" w:color="auto"/>
                                                  </w:divBdr>
                                                  <w:divsChild>
                                                    <w:div w:id="110102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635528">
                      <w:marLeft w:val="0"/>
                      <w:marRight w:val="0"/>
                      <w:marTop w:val="0"/>
                      <w:marBottom w:val="0"/>
                      <w:divBdr>
                        <w:top w:val="none" w:sz="0" w:space="0" w:color="auto"/>
                        <w:left w:val="none" w:sz="0" w:space="0" w:color="auto"/>
                        <w:bottom w:val="none" w:sz="0" w:space="0" w:color="auto"/>
                        <w:right w:val="none" w:sz="0" w:space="0" w:color="auto"/>
                      </w:divBdr>
                      <w:divsChild>
                        <w:div w:id="1012957114">
                          <w:marLeft w:val="0"/>
                          <w:marRight w:val="0"/>
                          <w:marTop w:val="0"/>
                          <w:marBottom w:val="0"/>
                          <w:divBdr>
                            <w:top w:val="none" w:sz="0" w:space="0" w:color="auto"/>
                            <w:left w:val="none" w:sz="0" w:space="0" w:color="auto"/>
                            <w:bottom w:val="none" w:sz="0" w:space="0" w:color="auto"/>
                            <w:right w:val="none" w:sz="0" w:space="0" w:color="auto"/>
                          </w:divBdr>
                          <w:divsChild>
                            <w:div w:id="1591163156">
                              <w:marLeft w:val="0"/>
                              <w:marRight w:val="0"/>
                              <w:marTop w:val="0"/>
                              <w:marBottom w:val="0"/>
                              <w:divBdr>
                                <w:top w:val="none" w:sz="0" w:space="0" w:color="auto"/>
                                <w:left w:val="none" w:sz="0" w:space="0" w:color="auto"/>
                                <w:bottom w:val="none" w:sz="0" w:space="0" w:color="auto"/>
                                <w:right w:val="none" w:sz="0" w:space="0" w:color="auto"/>
                              </w:divBdr>
                              <w:divsChild>
                                <w:div w:id="2121290530">
                                  <w:marLeft w:val="0"/>
                                  <w:marRight w:val="0"/>
                                  <w:marTop w:val="0"/>
                                  <w:marBottom w:val="0"/>
                                  <w:divBdr>
                                    <w:top w:val="none" w:sz="0" w:space="0" w:color="auto"/>
                                    <w:left w:val="none" w:sz="0" w:space="0" w:color="auto"/>
                                    <w:bottom w:val="none" w:sz="0" w:space="0" w:color="auto"/>
                                    <w:right w:val="none" w:sz="0" w:space="0" w:color="auto"/>
                                  </w:divBdr>
                                  <w:divsChild>
                                    <w:div w:id="1975018850">
                                      <w:marLeft w:val="0"/>
                                      <w:marRight w:val="0"/>
                                      <w:marTop w:val="0"/>
                                      <w:marBottom w:val="0"/>
                                      <w:divBdr>
                                        <w:top w:val="none" w:sz="0" w:space="0" w:color="auto"/>
                                        <w:left w:val="none" w:sz="0" w:space="0" w:color="auto"/>
                                        <w:bottom w:val="none" w:sz="0" w:space="0" w:color="auto"/>
                                        <w:right w:val="none" w:sz="0" w:space="0" w:color="auto"/>
                                      </w:divBdr>
                                      <w:divsChild>
                                        <w:div w:id="1001812162">
                                          <w:marLeft w:val="0"/>
                                          <w:marRight w:val="0"/>
                                          <w:marTop w:val="0"/>
                                          <w:marBottom w:val="0"/>
                                          <w:divBdr>
                                            <w:top w:val="none" w:sz="0" w:space="0" w:color="auto"/>
                                            <w:left w:val="none" w:sz="0" w:space="0" w:color="auto"/>
                                            <w:bottom w:val="none" w:sz="0" w:space="0" w:color="auto"/>
                                            <w:right w:val="none" w:sz="0" w:space="0" w:color="auto"/>
                                          </w:divBdr>
                                          <w:divsChild>
                                            <w:div w:id="1699426806">
                                              <w:marLeft w:val="0"/>
                                              <w:marRight w:val="0"/>
                                              <w:marTop w:val="0"/>
                                              <w:marBottom w:val="0"/>
                                              <w:divBdr>
                                                <w:top w:val="none" w:sz="0" w:space="0" w:color="auto"/>
                                                <w:left w:val="none" w:sz="0" w:space="0" w:color="auto"/>
                                                <w:bottom w:val="none" w:sz="0" w:space="0" w:color="auto"/>
                                                <w:right w:val="none" w:sz="0" w:space="0" w:color="auto"/>
                                              </w:divBdr>
                                            </w:div>
                                            <w:div w:id="868103385">
                                              <w:marLeft w:val="0"/>
                                              <w:marRight w:val="0"/>
                                              <w:marTop w:val="0"/>
                                              <w:marBottom w:val="0"/>
                                              <w:divBdr>
                                                <w:top w:val="none" w:sz="0" w:space="0" w:color="auto"/>
                                                <w:left w:val="none" w:sz="0" w:space="0" w:color="auto"/>
                                                <w:bottom w:val="none" w:sz="0" w:space="0" w:color="auto"/>
                                                <w:right w:val="none" w:sz="0" w:space="0" w:color="auto"/>
                                              </w:divBdr>
                                            </w:div>
                                            <w:div w:id="1943612812">
                                              <w:marLeft w:val="400"/>
                                              <w:marRight w:val="0"/>
                                              <w:marTop w:val="0"/>
                                              <w:marBottom w:val="0"/>
                                              <w:divBdr>
                                                <w:top w:val="none" w:sz="0" w:space="0" w:color="auto"/>
                                                <w:left w:val="none" w:sz="0" w:space="0" w:color="auto"/>
                                                <w:bottom w:val="none" w:sz="0" w:space="0" w:color="auto"/>
                                                <w:right w:val="none" w:sz="0" w:space="0" w:color="auto"/>
                                              </w:divBdr>
                                            </w:div>
                                            <w:div w:id="1471047448">
                                              <w:marLeft w:val="400"/>
                                              <w:marRight w:val="0"/>
                                              <w:marTop w:val="0"/>
                                              <w:marBottom w:val="0"/>
                                              <w:divBdr>
                                                <w:top w:val="none" w:sz="0" w:space="0" w:color="auto"/>
                                                <w:left w:val="none" w:sz="0" w:space="0" w:color="auto"/>
                                                <w:bottom w:val="none" w:sz="0" w:space="0" w:color="auto"/>
                                                <w:right w:val="none" w:sz="0" w:space="0" w:color="auto"/>
                                              </w:divBdr>
                                            </w:div>
                                            <w:div w:id="260800469">
                                              <w:marLeft w:val="0"/>
                                              <w:marRight w:val="0"/>
                                              <w:marTop w:val="0"/>
                                              <w:marBottom w:val="0"/>
                                              <w:divBdr>
                                                <w:top w:val="none" w:sz="0" w:space="0" w:color="auto"/>
                                                <w:left w:val="none" w:sz="0" w:space="0" w:color="auto"/>
                                                <w:bottom w:val="none" w:sz="0" w:space="0" w:color="auto"/>
                                                <w:right w:val="none" w:sz="0" w:space="0" w:color="auto"/>
                                              </w:divBdr>
                                            </w:div>
                                            <w:div w:id="695547539">
                                              <w:marLeft w:val="400"/>
                                              <w:marRight w:val="0"/>
                                              <w:marTop w:val="0"/>
                                              <w:marBottom w:val="0"/>
                                              <w:divBdr>
                                                <w:top w:val="none" w:sz="0" w:space="0" w:color="auto"/>
                                                <w:left w:val="none" w:sz="0" w:space="0" w:color="auto"/>
                                                <w:bottom w:val="none" w:sz="0" w:space="0" w:color="auto"/>
                                                <w:right w:val="none" w:sz="0" w:space="0" w:color="auto"/>
                                              </w:divBdr>
                                            </w:div>
                                            <w:div w:id="1056047351">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688349">
                      <w:marLeft w:val="0"/>
                      <w:marRight w:val="0"/>
                      <w:marTop w:val="0"/>
                      <w:marBottom w:val="0"/>
                      <w:divBdr>
                        <w:top w:val="none" w:sz="0" w:space="0" w:color="auto"/>
                        <w:left w:val="none" w:sz="0" w:space="0" w:color="auto"/>
                        <w:bottom w:val="none" w:sz="0" w:space="0" w:color="auto"/>
                        <w:right w:val="none" w:sz="0" w:space="0" w:color="auto"/>
                      </w:divBdr>
                      <w:divsChild>
                        <w:div w:id="740904988">
                          <w:marLeft w:val="0"/>
                          <w:marRight w:val="0"/>
                          <w:marTop w:val="0"/>
                          <w:marBottom w:val="0"/>
                          <w:divBdr>
                            <w:top w:val="none" w:sz="0" w:space="0" w:color="auto"/>
                            <w:left w:val="none" w:sz="0" w:space="0" w:color="auto"/>
                            <w:bottom w:val="none" w:sz="0" w:space="0" w:color="auto"/>
                            <w:right w:val="none" w:sz="0" w:space="0" w:color="auto"/>
                          </w:divBdr>
                          <w:divsChild>
                            <w:div w:id="1841694832">
                              <w:marLeft w:val="0"/>
                              <w:marRight w:val="0"/>
                              <w:marTop w:val="0"/>
                              <w:marBottom w:val="0"/>
                              <w:divBdr>
                                <w:top w:val="none" w:sz="0" w:space="0" w:color="auto"/>
                                <w:left w:val="none" w:sz="0" w:space="0" w:color="auto"/>
                                <w:bottom w:val="none" w:sz="0" w:space="0" w:color="auto"/>
                                <w:right w:val="none" w:sz="0" w:space="0" w:color="auto"/>
                              </w:divBdr>
                              <w:divsChild>
                                <w:div w:id="1205606144">
                                  <w:marLeft w:val="0"/>
                                  <w:marRight w:val="0"/>
                                  <w:marTop w:val="0"/>
                                  <w:marBottom w:val="0"/>
                                  <w:divBdr>
                                    <w:top w:val="none" w:sz="0" w:space="0" w:color="auto"/>
                                    <w:left w:val="none" w:sz="0" w:space="0" w:color="auto"/>
                                    <w:bottom w:val="none" w:sz="0" w:space="0" w:color="auto"/>
                                    <w:right w:val="none" w:sz="0" w:space="0" w:color="auto"/>
                                  </w:divBdr>
                                  <w:divsChild>
                                    <w:div w:id="1806849999">
                                      <w:marLeft w:val="0"/>
                                      <w:marRight w:val="0"/>
                                      <w:marTop w:val="0"/>
                                      <w:marBottom w:val="0"/>
                                      <w:divBdr>
                                        <w:top w:val="none" w:sz="0" w:space="0" w:color="auto"/>
                                        <w:left w:val="none" w:sz="0" w:space="0" w:color="auto"/>
                                        <w:bottom w:val="none" w:sz="0" w:space="0" w:color="auto"/>
                                        <w:right w:val="none" w:sz="0" w:space="0" w:color="auto"/>
                                      </w:divBdr>
                                      <w:divsChild>
                                        <w:div w:id="303851537">
                                          <w:marLeft w:val="0"/>
                                          <w:marRight w:val="0"/>
                                          <w:marTop w:val="0"/>
                                          <w:marBottom w:val="0"/>
                                          <w:divBdr>
                                            <w:top w:val="none" w:sz="0" w:space="0" w:color="auto"/>
                                            <w:left w:val="none" w:sz="0" w:space="0" w:color="auto"/>
                                            <w:bottom w:val="none" w:sz="0" w:space="0" w:color="auto"/>
                                            <w:right w:val="none" w:sz="0" w:space="0" w:color="auto"/>
                                          </w:divBdr>
                                          <w:divsChild>
                                            <w:div w:id="1669673547">
                                              <w:marLeft w:val="0"/>
                                              <w:marRight w:val="0"/>
                                              <w:marTop w:val="0"/>
                                              <w:marBottom w:val="0"/>
                                              <w:divBdr>
                                                <w:top w:val="none" w:sz="0" w:space="0" w:color="auto"/>
                                                <w:left w:val="none" w:sz="0" w:space="0" w:color="auto"/>
                                                <w:bottom w:val="none" w:sz="0" w:space="0" w:color="auto"/>
                                                <w:right w:val="none" w:sz="0" w:space="0" w:color="auto"/>
                                              </w:divBdr>
                                              <w:divsChild>
                                                <w:div w:id="933442666">
                                                  <w:marLeft w:val="0"/>
                                                  <w:marRight w:val="0"/>
                                                  <w:marTop w:val="0"/>
                                                  <w:marBottom w:val="0"/>
                                                  <w:divBdr>
                                                    <w:top w:val="none" w:sz="0" w:space="0" w:color="auto"/>
                                                    <w:left w:val="none" w:sz="0" w:space="0" w:color="auto"/>
                                                    <w:bottom w:val="none" w:sz="0" w:space="0" w:color="auto"/>
                                                    <w:right w:val="none" w:sz="0" w:space="0" w:color="auto"/>
                                                  </w:divBdr>
                                                  <w:divsChild>
                                                    <w:div w:id="21405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0964">
                                              <w:marLeft w:val="0"/>
                                              <w:marRight w:val="0"/>
                                              <w:marTop w:val="0"/>
                                              <w:marBottom w:val="0"/>
                                              <w:divBdr>
                                                <w:top w:val="none" w:sz="0" w:space="0" w:color="auto"/>
                                                <w:left w:val="none" w:sz="0" w:space="0" w:color="auto"/>
                                                <w:bottom w:val="none" w:sz="0" w:space="0" w:color="auto"/>
                                                <w:right w:val="none" w:sz="0" w:space="0" w:color="auto"/>
                                              </w:divBdr>
                                              <w:divsChild>
                                                <w:div w:id="675694015">
                                                  <w:marLeft w:val="0"/>
                                                  <w:marRight w:val="0"/>
                                                  <w:marTop w:val="0"/>
                                                  <w:marBottom w:val="0"/>
                                                  <w:divBdr>
                                                    <w:top w:val="none" w:sz="0" w:space="0" w:color="auto"/>
                                                    <w:left w:val="none" w:sz="0" w:space="0" w:color="auto"/>
                                                    <w:bottom w:val="none" w:sz="0" w:space="0" w:color="auto"/>
                                                    <w:right w:val="none" w:sz="0" w:space="0" w:color="auto"/>
                                                  </w:divBdr>
                                                  <w:divsChild>
                                                    <w:div w:id="205214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8868">
                                              <w:marLeft w:val="0"/>
                                              <w:marRight w:val="0"/>
                                              <w:marTop w:val="0"/>
                                              <w:marBottom w:val="0"/>
                                              <w:divBdr>
                                                <w:top w:val="none" w:sz="0" w:space="0" w:color="auto"/>
                                                <w:left w:val="none" w:sz="0" w:space="0" w:color="auto"/>
                                                <w:bottom w:val="none" w:sz="0" w:space="0" w:color="auto"/>
                                                <w:right w:val="none" w:sz="0" w:space="0" w:color="auto"/>
                                              </w:divBdr>
                                              <w:divsChild>
                                                <w:div w:id="812409663">
                                                  <w:marLeft w:val="0"/>
                                                  <w:marRight w:val="0"/>
                                                  <w:marTop w:val="0"/>
                                                  <w:marBottom w:val="0"/>
                                                  <w:divBdr>
                                                    <w:top w:val="none" w:sz="0" w:space="0" w:color="auto"/>
                                                    <w:left w:val="none" w:sz="0" w:space="0" w:color="auto"/>
                                                    <w:bottom w:val="none" w:sz="0" w:space="0" w:color="auto"/>
                                                    <w:right w:val="none" w:sz="0" w:space="0" w:color="auto"/>
                                                  </w:divBdr>
                                                </w:div>
                                                <w:div w:id="1056899997">
                                                  <w:marLeft w:val="0"/>
                                                  <w:marRight w:val="0"/>
                                                  <w:marTop w:val="0"/>
                                                  <w:marBottom w:val="0"/>
                                                  <w:divBdr>
                                                    <w:top w:val="none" w:sz="0" w:space="0" w:color="auto"/>
                                                    <w:left w:val="none" w:sz="0" w:space="0" w:color="auto"/>
                                                    <w:bottom w:val="none" w:sz="0" w:space="0" w:color="auto"/>
                                                    <w:right w:val="none" w:sz="0" w:space="0" w:color="auto"/>
                                                  </w:divBdr>
                                                  <w:divsChild>
                                                    <w:div w:id="211085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2758949">
                      <w:marLeft w:val="0"/>
                      <w:marRight w:val="0"/>
                      <w:marTop w:val="0"/>
                      <w:marBottom w:val="0"/>
                      <w:divBdr>
                        <w:top w:val="none" w:sz="0" w:space="0" w:color="auto"/>
                        <w:left w:val="none" w:sz="0" w:space="0" w:color="auto"/>
                        <w:bottom w:val="none" w:sz="0" w:space="0" w:color="auto"/>
                        <w:right w:val="none" w:sz="0" w:space="0" w:color="auto"/>
                      </w:divBdr>
                      <w:divsChild>
                        <w:div w:id="1529677330">
                          <w:marLeft w:val="0"/>
                          <w:marRight w:val="0"/>
                          <w:marTop w:val="0"/>
                          <w:marBottom w:val="0"/>
                          <w:divBdr>
                            <w:top w:val="none" w:sz="0" w:space="0" w:color="auto"/>
                            <w:left w:val="none" w:sz="0" w:space="0" w:color="auto"/>
                            <w:bottom w:val="none" w:sz="0" w:space="0" w:color="auto"/>
                            <w:right w:val="none" w:sz="0" w:space="0" w:color="auto"/>
                          </w:divBdr>
                          <w:divsChild>
                            <w:div w:id="253907059">
                              <w:marLeft w:val="0"/>
                              <w:marRight w:val="0"/>
                              <w:marTop w:val="0"/>
                              <w:marBottom w:val="0"/>
                              <w:divBdr>
                                <w:top w:val="none" w:sz="0" w:space="0" w:color="auto"/>
                                <w:left w:val="none" w:sz="0" w:space="0" w:color="auto"/>
                                <w:bottom w:val="none" w:sz="0" w:space="0" w:color="auto"/>
                                <w:right w:val="none" w:sz="0" w:space="0" w:color="auto"/>
                              </w:divBdr>
                              <w:divsChild>
                                <w:div w:id="1782529602">
                                  <w:marLeft w:val="0"/>
                                  <w:marRight w:val="0"/>
                                  <w:marTop w:val="0"/>
                                  <w:marBottom w:val="0"/>
                                  <w:divBdr>
                                    <w:top w:val="none" w:sz="0" w:space="0" w:color="auto"/>
                                    <w:left w:val="none" w:sz="0" w:space="0" w:color="auto"/>
                                    <w:bottom w:val="none" w:sz="0" w:space="0" w:color="auto"/>
                                    <w:right w:val="none" w:sz="0" w:space="0" w:color="auto"/>
                                  </w:divBdr>
                                  <w:divsChild>
                                    <w:div w:id="1503279321">
                                      <w:marLeft w:val="0"/>
                                      <w:marRight w:val="0"/>
                                      <w:marTop w:val="0"/>
                                      <w:marBottom w:val="0"/>
                                      <w:divBdr>
                                        <w:top w:val="none" w:sz="0" w:space="0" w:color="auto"/>
                                        <w:left w:val="none" w:sz="0" w:space="0" w:color="auto"/>
                                        <w:bottom w:val="none" w:sz="0" w:space="0" w:color="auto"/>
                                        <w:right w:val="none" w:sz="0" w:space="0" w:color="auto"/>
                                      </w:divBdr>
                                      <w:divsChild>
                                        <w:div w:id="499466277">
                                          <w:marLeft w:val="0"/>
                                          <w:marRight w:val="0"/>
                                          <w:marTop w:val="0"/>
                                          <w:marBottom w:val="0"/>
                                          <w:divBdr>
                                            <w:top w:val="none" w:sz="0" w:space="0" w:color="auto"/>
                                            <w:left w:val="none" w:sz="0" w:space="0" w:color="auto"/>
                                            <w:bottom w:val="none" w:sz="0" w:space="0" w:color="auto"/>
                                            <w:right w:val="none" w:sz="0" w:space="0" w:color="auto"/>
                                          </w:divBdr>
                                          <w:divsChild>
                                            <w:div w:id="1496262125">
                                              <w:marLeft w:val="0"/>
                                              <w:marRight w:val="0"/>
                                              <w:marTop w:val="0"/>
                                              <w:marBottom w:val="0"/>
                                              <w:divBdr>
                                                <w:top w:val="none" w:sz="0" w:space="0" w:color="auto"/>
                                                <w:left w:val="none" w:sz="0" w:space="0" w:color="auto"/>
                                                <w:bottom w:val="none" w:sz="0" w:space="0" w:color="auto"/>
                                                <w:right w:val="none" w:sz="0" w:space="0" w:color="auto"/>
                                              </w:divBdr>
                                              <w:divsChild>
                                                <w:div w:id="649022028">
                                                  <w:marLeft w:val="0"/>
                                                  <w:marRight w:val="0"/>
                                                  <w:marTop w:val="0"/>
                                                  <w:marBottom w:val="0"/>
                                                  <w:divBdr>
                                                    <w:top w:val="none" w:sz="0" w:space="0" w:color="auto"/>
                                                    <w:left w:val="none" w:sz="0" w:space="0" w:color="auto"/>
                                                    <w:bottom w:val="none" w:sz="0" w:space="0" w:color="auto"/>
                                                    <w:right w:val="none" w:sz="0" w:space="0" w:color="auto"/>
                                                  </w:divBdr>
                                                  <w:divsChild>
                                                    <w:div w:id="101484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2385">
                                              <w:marLeft w:val="0"/>
                                              <w:marRight w:val="0"/>
                                              <w:marTop w:val="0"/>
                                              <w:marBottom w:val="0"/>
                                              <w:divBdr>
                                                <w:top w:val="none" w:sz="0" w:space="0" w:color="auto"/>
                                                <w:left w:val="none" w:sz="0" w:space="0" w:color="auto"/>
                                                <w:bottom w:val="none" w:sz="0" w:space="0" w:color="auto"/>
                                                <w:right w:val="none" w:sz="0" w:space="0" w:color="auto"/>
                                              </w:divBdr>
                                              <w:divsChild>
                                                <w:div w:id="1690333004">
                                                  <w:marLeft w:val="0"/>
                                                  <w:marRight w:val="0"/>
                                                  <w:marTop w:val="0"/>
                                                  <w:marBottom w:val="0"/>
                                                  <w:divBdr>
                                                    <w:top w:val="none" w:sz="0" w:space="0" w:color="auto"/>
                                                    <w:left w:val="none" w:sz="0" w:space="0" w:color="auto"/>
                                                    <w:bottom w:val="none" w:sz="0" w:space="0" w:color="auto"/>
                                                    <w:right w:val="none" w:sz="0" w:space="0" w:color="auto"/>
                                                  </w:divBdr>
                                                  <w:divsChild>
                                                    <w:div w:id="10507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7858">
                                              <w:marLeft w:val="0"/>
                                              <w:marRight w:val="0"/>
                                              <w:marTop w:val="0"/>
                                              <w:marBottom w:val="0"/>
                                              <w:divBdr>
                                                <w:top w:val="none" w:sz="0" w:space="0" w:color="auto"/>
                                                <w:left w:val="none" w:sz="0" w:space="0" w:color="auto"/>
                                                <w:bottom w:val="none" w:sz="0" w:space="0" w:color="auto"/>
                                                <w:right w:val="none" w:sz="0" w:space="0" w:color="auto"/>
                                              </w:divBdr>
                                              <w:divsChild>
                                                <w:div w:id="1539006012">
                                                  <w:marLeft w:val="0"/>
                                                  <w:marRight w:val="0"/>
                                                  <w:marTop w:val="0"/>
                                                  <w:marBottom w:val="0"/>
                                                  <w:divBdr>
                                                    <w:top w:val="none" w:sz="0" w:space="0" w:color="auto"/>
                                                    <w:left w:val="none" w:sz="0" w:space="0" w:color="auto"/>
                                                    <w:bottom w:val="none" w:sz="0" w:space="0" w:color="auto"/>
                                                    <w:right w:val="none" w:sz="0" w:space="0" w:color="auto"/>
                                                  </w:divBdr>
                                                </w:div>
                                                <w:div w:id="827012668">
                                                  <w:marLeft w:val="0"/>
                                                  <w:marRight w:val="0"/>
                                                  <w:marTop w:val="0"/>
                                                  <w:marBottom w:val="0"/>
                                                  <w:divBdr>
                                                    <w:top w:val="none" w:sz="0" w:space="0" w:color="auto"/>
                                                    <w:left w:val="none" w:sz="0" w:space="0" w:color="auto"/>
                                                    <w:bottom w:val="none" w:sz="0" w:space="0" w:color="auto"/>
                                                    <w:right w:val="none" w:sz="0" w:space="0" w:color="auto"/>
                                                  </w:divBdr>
                                                  <w:divsChild>
                                                    <w:div w:id="114604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400383">
                      <w:marLeft w:val="0"/>
                      <w:marRight w:val="0"/>
                      <w:marTop w:val="0"/>
                      <w:marBottom w:val="0"/>
                      <w:divBdr>
                        <w:top w:val="none" w:sz="0" w:space="0" w:color="auto"/>
                        <w:left w:val="none" w:sz="0" w:space="0" w:color="auto"/>
                        <w:bottom w:val="none" w:sz="0" w:space="0" w:color="auto"/>
                        <w:right w:val="none" w:sz="0" w:space="0" w:color="auto"/>
                      </w:divBdr>
                      <w:divsChild>
                        <w:div w:id="1565214222">
                          <w:marLeft w:val="0"/>
                          <w:marRight w:val="0"/>
                          <w:marTop w:val="0"/>
                          <w:marBottom w:val="0"/>
                          <w:divBdr>
                            <w:top w:val="none" w:sz="0" w:space="0" w:color="auto"/>
                            <w:left w:val="none" w:sz="0" w:space="0" w:color="auto"/>
                            <w:bottom w:val="none" w:sz="0" w:space="0" w:color="auto"/>
                            <w:right w:val="none" w:sz="0" w:space="0" w:color="auto"/>
                          </w:divBdr>
                          <w:divsChild>
                            <w:div w:id="1142233275">
                              <w:marLeft w:val="0"/>
                              <w:marRight w:val="0"/>
                              <w:marTop w:val="0"/>
                              <w:marBottom w:val="0"/>
                              <w:divBdr>
                                <w:top w:val="none" w:sz="0" w:space="0" w:color="auto"/>
                                <w:left w:val="none" w:sz="0" w:space="0" w:color="auto"/>
                                <w:bottom w:val="none" w:sz="0" w:space="0" w:color="auto"/>
                                <w:right w:val="none" w:sz="0" w:space="0" w:color="auto"/>
                              </w:divBdr>
                              <w:divsChild>
                                <w:div w:id="438840742">
                                  <w:marLeft w:val="0"/>
                                  <w:marRight w:val="0"/>
                                  <w:marTop w:val="0"/>
                                  <w:marBottom w:val="0"/>
                                  <w:divBdr>
                                    <w:top w:val="none" w:sz="0" w:space="0" w:color="auto"/>
                                    <w:left w:val="none" w:sz="0" w:space="0" w:color="auto"/>
                                    <w:bottom w:val="none" w:sz="0" w:space="0" w:color="auto"/>
                                    <w:right w:val="none" w:sz="0" w:space="0" w:color="auto"/>
                                  </w:divBdr>
                                  <w:divsChild>
                                    <w:div w:id="269703488">
                                      <w:marLeft w:val="0"/>
                                      <w:marRight w:val="0"/>
                                      <w:marTop w:val="0"/>
                                      <w:marBottom w:val="0"/>
                                      <w:divBdr>
                                        <w:top w:val="none" w:sz="0" w:space="0" w:color="auto"/>
                                        <w:left w:val="none" w:sz="0" w:space="0" w:color="auto"/>
                                        <w:bottom w:val="none" w:sz="0" w:space="0" w:color="auto"/>
                                        <w:right w:val="none" w:sz="0" w:space="0" w:color="auto"/>
                                      </w:divBdr>
                                      <w:divsChild>
                                        <w:div w:id="1857188112">
                                          <w:marLeft w:val="0"/>
                                          <w:marRight w:val="0"/>
                                          <w:marTop w:val="0"/>
                                          <w:marBottom w:val="0"/>
                                          <w:divBdr>
                                            <w:top w:val="none" w:sz="0" w:space="0" w:color="auto"/>
                                            <w:left w:val="none" w:sz="0" w:space="0" w:color="auto"/>
                                            <w:bottom w:val="none" w:sz="0" w:space="0" w:color="auto"/>
                                            <w:right w:val="none" w:sz="0" w:space="0" w:color="auto"/>
                                          </w:divBdr>
                                          <w:divsChild>
                                            <w:div w:id="1535851986">
                                              <w:marLeft w:val="0"/>
                                              <w:marRight w:val="0"/>
                                              <w:marTop w:val="0"/>
                                              <w:marBottom w:val="0"/>
                                              <w:divBdr>
                                                <w:top w:val="none" w:sz="0" w:space="0" w:color="auto"/>
                                                <w:left w:val="none" w:sz="0" w:space="0" w:color="auto"/>
                                                <w:bottom w:val="none" w:sz="0" w:space="0" w:color="auto"/>
                                                <w:right w:val="none" w:sz="0" w:space="0" w:color="auto"/>
                                              </w:divBdr>
                                            </w:div>
                                            <w:div w:id="978996343">
                                              <w:marLeft w:val="0"/>
                                              <w:marRight w:val="0"/>
                                              <w:marTop w:val="0"/>
                                              <w:marBottom w:val="0"/>
                                              <w:divBdr>
                                                <w:top w:val="none" w:sz="0" w:space="0" w:color="auto"/>
                                                <w:left w:val="none" w:sz="0" w:space="0" w:color="auto"/>
                                                <w:bottom w:val="none" w:sz="0" w:space="0" w:color="auto"/>
                                                <w:right w:val="none" w:sz="0" w:space="0" w:color="auto"/>
                                              </w:divBdr>
                                            </w:div>
                                            <w:div w:id="580869966">
                                              <w:marLeft w:val="0"/>
                                              <w:marRight w:val="0"/>
                                              <w:marTop w:val="0"/>
                                              <w:marBottom w:val="0"/>
                                              <w:divBdr>
                                                <w:top w:val="none" w:sz="0" w:space="0" w:color="auto"/>
                                                <w:left w:val="none" w:sz="0" w:space="0" w:color="auto"/>
                                                <w:bottom w:val="none" w:sz="0" w:space="0" w:color="auto"/>
                                                <w:right w:val="none" w:sz="0" w:space="0" w:color="auto"/>
                                              </w:divBdr>
                                            </w:div>
                                            <w:div w:id="1562014098">
                                              <w:marLeft w:val="0"/>
                                              <w:marRight w:val="0"/>
                                              <w:marTop w:val="0"/>
                                              <w:marBottom w:val="0"/>
                                              <w:divBdr>
                                                <w:top w:val="none" w:sz="0" w:space="0" w:color="auto"/>
                                                <w:left w:val="none" w:sz="0" w:space="0" w:color="auto"/>
                                                <w:bottom w:val="none" w:sz="0" w:space="0" w:color="auto"/>
                                                <w:right w:val="none" w:sz="0" w:space="0" w:color="auto"/>
                                              </w:divBdr>
                                            </w:div>
                                            <w:div w:id="464933691">
                                              <w:marLeft w:val="0"/>
                                              <w:marRight w:val="0"/>
                                              <w:marTop w:val="0"/>
                                              <w:marBottom w:val="0"/>
                                              <w:divBdr>
                                                <w:top w:val="none" w:sz="0" w:space="0" w:color="auto"/>
                                                <w:left w:val="none" w:sz="0" w:space="0" w:color="auto"/>
                                                <w:bottom w:val="none" w:sz="0" w:space="0" w:color="auto"/>
                                                <w:right w:val="none" w:sz="0" w:space="0" w:color="auto"/>
                                              </w:divBdr>
                                            </w:div>
                                            <w:div w:id="727385196">
                                              <w:marLeft w:val="0"/>
                                              <w:marRight w:val="0"/>
                                              <w:marTop w:val="0"/>
                                              <w:marBottom w:val="0"/>
                                              <w:divBdr>
                                                <w:top w:val="none" w:sz="0" w:space="0" w:color="auto"/>
                                                <w:left w:val="none" w:sz="0" w:space="0" w:color="auto"/>
                                                <w:bottom w:val="none" w:sz="0" w:space="0" w:color="auto"/>
                                                <w:right w:val="none" w:sz="0" w:space="0" w:color="auto"/>
                                              </w:divBdr>
                                            </w:div>
                                            <w:div w:id="910194909">
                                              <w:marLeft w:val="0"/>
                                              <w:marRight w:val="0"/>
                                              <w:marTop w:val="0"/>
                                              <w:marBottom w:val="0"/>
                                              <w:divBdr>
                                                <w:top w:val="none" w:sz="0" w:space="0" w:color="auto"/>
                                                <w:left w:val="none" w:sz="0" w:space="0" w:color="auto"/>
                                                <w:bottom w:val="none" w:sz="0" w:space="0" w:color="auto"/>
                                                <w:right w:val="none" w:sz="0" w:space="0" w:color="auto"/>
                                              </w:divBdr>
                                            </w:div>
                                            <w:div w:id="1548108598">
                                              <w:marLeft w:val="0"/>
                                              <w:marRight w:val="0"/>
                                              <w:marTop w:val="0"/>
                                              <w:marBottom w:val="0"/>
                                              <w:divBdr>
                                                <w:top w:val="none" w:sz="0" w:space="0" w:color="auto"/>
                                                <w:left w:val="none" w:sz="0" w:space="0" w:color="auto"/>
                                                <w:bottom w:val="none" w:sz="0" w:space="0" w:color="auto"/>
                                                <w:right w:val="none" w:sz="0" w:space="0" w:color="auto"/>
                                              </w:divBdr>
                                            </w:div>
                                            <w:div w:id="84150256">
                                              <w:marLeft w:val="0"/>
                                              <w:marRight w:val="0"/>
                                              <w:marTop w:val="0"/>
                                              <w:marBottom w:val="0"/>
                                              <w:divBdr>
                                                <w:top w:val="none" w:sz="0" w:space="0" w:color="auto"/>
                                                <w:left w:val="none" w:sz="0" w:space="0" w:color="auto"/>
                                                <w:bottom w:val="none" w:sz="0" w:space="0" w:color="auto"/>
                                                <w:right w:val="none" w:sz="0" w:space="0" w:color="auto"/>
                                              </w:divBdr>
                                            </w:div>
                                            <w:div w:id="35461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570656003">
      <w:bodyDiv w:val="1"/>
      <w:marLeft w:val="0"/>
      <w:marRight w:val="0"/>
      <w:marTop w:val="0"/>
      <w:marBottom w:val="0"/>
      <w:divBdr>
        <w:top w:val="none" w:sz="0" w:space="0" w:color="auto"/>
        <w:left w:val="none" w:sz="0" w:space="0" w:color="auto"/>
        <w:bottom w:val="none" w:sz="0" w:space="0" w:color="auto"/>
        <w:right w:val="none" w:sz="0" w:space="0" w:color="auto"/>
      </w:divBdr>
    </w:div>
    <w:div w:id="1611661498">
      <w:bodyDiv w:val="1"/>
      <w:marLeft w:val="0"/>
      <w:marRight w:val="0"/>
      <w:marTop w:val="0"/>
      <w:marBottom w:val="0"/>
      <w:divBdr>
        <w:top w:val="none" w:sz="0" w:space="0" w:color="auto"/>
        <w:left w:val="none" w:sz="0" w:space="0" w:color="auto"/>
        <w:bottom w:val="none" w:sz="0" w:space="0" w:color="auto"/>
        <w:right w:val="none" w:sz="0" w:space="0" w:color="auto"/>
      </w:divBdr>
    </w:div>
    <w:div w:id="1616519730">
      <w:bodyDiv w:val="1"/>
      <w:marLeft w:val="0"/>
      <w:marRight w:val="0"/>
      <w:marTop w:val="0"/>
      <w:marBottom w:val="0"/>
      <w:divBdr>
        <w:top w:val="none" w:sz="0" w:space="0" w:color="auto"/>
        <w:left w:val="none" w:sz="0" w:space="0" w:color="auto"/>
        <w:bottom w:val="none" w:sz="0" w:space="0" w:color="auto"/>
        <w:right w:val="none" w:sz="0" w:space="0" w:color="auto"/>
      </w:divBdr>
    </w:div>
    <w:div w:id="1651905429">
      <w:bodyDiv w:val="1"/>
      <w:marLeft w:val="0"/>
      <w:marRight w:val="0"/>
      <w:marTop w:val="0"/>
      <w:marBottom w:val="0"/>
      <w:divBdr>
        <w:top w:val="none" w:sz="0" w:space="0" w:color="auto"/>
        <w:left w:val="none" w:sz="0" w:space="0" w:color="auto"/>
        <w:bottom w:val="none" w:sz="0" w:space="0" w:color="auto"/>
        <w:right w:val="none" w:sz="0" w:space="0" w:color="auto"/>
      </w:divBdr>
    </w:div>
    <w:div w:id="1652561000">
      <w:bodyDiv w:val="1"/>
      <w:marLeft w:val="0"/>
      <w:marRight w:val="0"/>
      <w:marTop w:val="0"/>
      <w:marBottom w:val="0"/>
      <w:divBdr>
        <w:top w:val="none" w:sz="0" w:space="0" w:color="auto"/>
        <w:left w:val="none" w:sz="0" w:space="0" w:color="auto"/>
        <w:bottom w:val="none" w:sz="0" w:space="0" w:color="auto"/>
        <w:right w:val="none" w:sz="0" w:space="0" w:color="auto"/>
      </w:divBdr>
    </w:div>
    <w:div w:id="1765685033">
      <w:bodyDiv w:val="1"/>
      <w:marLeft w:val="0"/>
      <w:marRight w:val="0"/>
      <w:marTop w:val="0"/>
      <w:marBottom w:val="0"/>
      <w:divBdr>
        <w:top w:val="none" w:sz="0" w:space="0" w:color="auto"/>
        <w:left w:val="none" w:sz="0" w:space="0" w:color="auto"/>
        <w:bottom w:val="none" w:sz="0" w:space="0" w:color="auto"/>
        <w:right w:val="none" w:sz="0" w:space="0" w:color="auto"/>
      </w:divBdr>
    </w:div>
    <w:div w:id="1807968033">
      <w:bodyDiv w:val="1"/>
      <w:marLeft w:val="0"/>
      <w:marRight w:val="0"/>
      <w:marTop w:val="0"/>
      <w:marBottom w:val="0"/>
      <w:divBdr>
        <w:top w:val="none" w:sz="0" w:space="0" w:color="auto"/>
        <w:left w:val="none" w:sz="0" w:space="0" w:color="auto"/>
        <w:bottom w:val="none" w:sz="0" w:space="0" w:color="auto"/>
        <w:right w:val="none" w:sz="0" w:space="0" w:color="auto"/>
      </w:divBdr>
    </w:div>
    <w:div w:id="1839730927">
      <w:bodyDiv w:val="1"/>
      <w:marLeft w:val="0"/>
      <w:marRight w:val="0"/>
      <w:marTop w:val="0"/>
      <w:marBottom w:val="0"/>
      <w:divBdr>
        <w:top w:val="none" w:sz="0" w:space="0" w:color="auto"/>
        <w:left w:val="none" w:sz="0" w:space="0" w:color="auto"/>
        <w:bottom w:val="none" w:sz="0" w:space="0" w:color="auto"/>
        <w:right w:val="none" w:sz="0" w:space="0" w:color="auto"/>
      </w:divBdr>
      <w:divsChild>
        <w:div w:id="542446541">
          <w:marLeft w:val="0"/>
          <w:marRight w:val="0"/>
          <w:marTop w:val="0"/>
          <w:marBottom w:val="0"/>
          <w:divBdr>
            <w:top w:val="none" w:sz="0" w:space="0" w:color="auto"/>
            <w:left w:val="none" w:sz="0" w:space="0" w:color="auto"/>
            <w:bottom w:val="none" w:sz="0" w:space="0" w:color="auto"/>
            <w:right w:val="none" w:sz="0" w:space="0" w:color="auto"/>
          </w:divBdr>
          <w:divsChild>
            <w:div w:id="1292520961">
              <w:marLeft w:val="0"/>
              <w:marRight w:val="60"/>
              <w:marTop w:val="0"/>
              <w:marBottom w:val="0"/>
              <w:divBdr>
                <w:top w:val="none" w:sz="0" w:space="0" w:color="auto"/>
                <w:left w:val="none" w:sz="0" w:space="0" w:color="auto"/>
                <w:bottom w:val="none" w:sz="0" w:space="0" w:color="auto"/>
                <w:right w:val="none" w:sz="0" w:space="0" w:color="auto"/>
              </w:divBdr>
              <w:divsChild>
                <w:div w:id="1831868706">
                  <w:marLeft w:val="0"/>
                  <w:marRight w:val="0"/>
                  <w:marTop w:val="0"/>
                  <w:marBottom w:val="120"/>
                  <w:divBdr>
                    <w:top w:val="single" w:sz="6" w:space="0" w:color="A0A0A0"/>
                    <w:left w:val="single" w:sz="6" w:space="0" w:color="B9B9B9"/>
                    <w:bottom w:val="single" w:sz="6" w:space="0" w:color="B9B9B9"/>
                    <w:right w:val="single" w:sz="6" w:space="0" w:color="B9B9B9"/>
                  </w:divBdr>
                  <w:divsChild>
                    <w:div w:id="910696593">
                      <w:marLeft w:val="0"/>
                      <w:marRight w:val="0"/>
                      <w:marTop w:val="0"/>
                      <w:marBottom w:val="0"/>
                      <w:divBdr>
                        <w:top w:val="none" w:sz="0" w:space="0" w:color="auto"/>
                        <w:left w:val="none" w:sz="0" w:space="0" w:color="auto"/>
                        <w:bottom w:val="none" w:sz="0" w:space="0" w:color="auto"/>
                        <w:right w:val="none" w:sz="0" w:space="0" w:color="auto"/>
                      </w:divBdr>
                    </w:div>
                    <w:div w:id="15324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65632">
          <w:marLeft w:val="0"/>
          <w:marRight w:val="0"/>
          <w:marTop w:val="0"/>
          <w:marBottom w:val="0"/>
          <w:divBdr>
            <w:top w:val="none" w:sz="0" w:space="0" w:color="auto"/>
            <w:left w:val="none" w:sz="0" w:space="0" w:color="auto"/>
            <w:bottom w:val="none" w:sz="0" w:space="0" w:color="auto"/>
            <w:right w:val="none" w:sz="0" w:space="0" w:color="auto"/>
          </w:divBdr>
          <w:divsChild>
            <w:div w:id="921064554">
              <w:marLeft w:val="60"/>
              <w:marRight w:val="0"/>
              <w:marTop w:val="0"/>
              <w:marBottom w:val="0"/>
              <w:divBdr>
                <w:top w:val="none" w:sz="0" w:space="0" w:color="auto"/>
                <w:left w:val="none" w:sz="0" w:space="0" w:color="auto"/>
                <w:bottom w:val="none" w:sz="0" w:space="0" w:color="auto"/>
                <w:right w:val="none" w:sz="0" w:space="0" w:color="auto"/>
              </w:divBdr>
              <w:divsChild>
                <w:div w:id="1487554123">
                  <w:marLeft w:val="0"/>
                  <w:marRight w:val="0"/>
                  <w:marTop w:val="0"/>
                  <w:marBottom w:val="0"/>
                  <w:divBdr>
                    <w:top w:val="none" w:sz="0" w:space="0" w:color="auto"/>
                    <w:left w:val="none" w:sz="0" w:space="0" w:color="auto"/>
                    <w:bottom w:val="none" w:sz="0" w:space="0" w:color="auto"/>
                    <w:right w:val="none" w:sz="0" w:space="0" w:color="auto"/>
                  </w:divBdr>
                  <w:divsChild>
                    <w:div w:id="205797852">
                      <w:marLeft w:val="0"/>
                      <w:marRight w:val="0"/>
                      <w:marTop w:val="0"/>
                      <w:marBottom w:val="120"/>
                      <w:divBdr>
                        <w:top w:val="single" w:sz="6" w:space="0" w:color="F5F5F5"/>
                        <w:left w:val="single" w:sz="6" w:space="0" w:color="F5F5F5"/>
                        <w:bottom w:val="single" w:sz="6" w:space="0" w:color="F5F5F5"/>
                        <w:right w:val="single" w:sz="6" w:space="0" w:color="F5F5F5"/>
                      </w:divBdr>
                      <w:divsChild>
                        <w:div w:id="1024675686">
                          <w:marLeft w:val="0"/>
                          <w:marRight w:val="0"/>
                          <w:marTop w:val="0"/>
                          <w:marBottom w:val="0"/>
                          <w:divBdr>
                            <w:top w:val="none" w:sz="0" w:space="0" w:color="auto"/>
                            <w:left w:val="none" w:sz="0" w:space="0" w:color="auto"/>
                            <w:bottom w:val="none" w:sz="0" w:space="0" w:color="auto"/>
                            <w:right w:val="none" w:sz="0" w:space="0" w:color="auto"/>
                          </w:divBdr>
                          <w:divsChild>
                            <w:div w:id="7641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335986">
      <w:bodyDiv w:val="1"/>
      <w:marLeft w:val="0"/>
      <w:marRight w:val="0"/>
      <w:marTop w:val="0"/>
      <w:marBottom w:val="0"/>
      <w:divBdr>
        <w:top w:val="none" w:sz="0" w:space="0" w:color="auto"/>
        <w:left w:val="none" w:sz="0" w:space="0" w:color="auto"/>
        <w:bottom w:val="none" w:sz="0" w:space="0" w:color="auto"/>
        <w:right w:val="none" w:sz="0" w:space="0" w:color="auto"/>
      </w:divBdr>
    </w:div>
    <w:div w:id="1911768539">
      <w:bodyDiv w:val="1"/>
      <w:marLeft w:val="0"/>
      <w:marRight w:val="0"/>
      <w:marTop w:val="0"/>
      <w:marBottom w:val="0"/>
      <w:divBdr>
        <w:top w:val="none" w:sz="0" w:space="0" w:color="auto"/>
        <w:left w:val="none" w:sz="0" w:space="0" w:color="auto"/>
        <w:bottom w:val="none" w:sz="0" w:space="0" w:color="auto"/>
        <w:right w:val="none" w:sz="0" w:space="0" w:color="auto"/>
      </w:divBdr>
      <w:divsChild>
        <w:div w:id="1634099030">
          <w:marLeft w:val="0"/>
          <w:marRight w:val="0"/>
          <w:marTop w:val="0"/>
          <w:marBottom w:val="0"/>
          <w:divBdr>
            <w:top w:val="none" w:sz="0" w:space="0" w:color="auto"/>
            <w:left w:val="none" w:sz="0" w:space="0" w:color="auto"/>
            <w:bottom w:val="none" w:sz="0" w:space="0" w:color="auto"/>
            <w:right w:val="none" w:sz="0" w:space="0" w:color="auto"/>
          </w:divBdr>
        </w:div>
        <w:div w:id="2013410821">
          <w:marLeft w:val="0"/>
          <w:marRight w:val="0"/>
          <w:marTop w:val="0"/>
          <w:marBottom w:val="0"/>
          <w:divBdr>
            <w:top w:val="none" w:sz="0" w:space="0" w:color="auto"/>
            <w:left w:val="none" w:sz="0" w:space="0" w:color="auto"/>
            <w:bottom w:val="none" w:sz="0" w:space="0" w:color="auto"/>
            <w:right w:val="none" w:sz="0" w:space="0" w:color="auto"/>
          </w:divBdr>
        </w:div>
        <w:div w:id="1859418202">
          <w:marLeft w:val="0"/>
          <w:marRight w:val="0"/>
          <w:marTop w:val="0"/>
          <w:marBottom w:val="0"/>
          <w:divBdr>
            <w:top w:val="none" w:sz="0" w:space="0" w:color="auto"/>
            <w:left w:val="none" w:sz="0" w:space="0" w:color="auto"/>
            <w:bottom w:val="none" w:sz="0" w:space="0" w:color="auto"/>
            <w:right w:val="none" w:sz="0" w:space="0" w:color="auto"/>
          </w:divBdr>
        </w:div>
        <w:div w:id="1044448762">
          <w:marLeft w:val="0"/>
          <w:marRight w:val="0"/>
          <w:marTop w:val="0"/>
          <w:marBottom w:val="0"/>
          <w:divBdr>
            <w:top w:val="none" w:sz="0" w:space="0" w:color="auto"/>
            <w:left w:val="none" w:sz="0" w:space="0" w:color="auto"/>
            <w:bottom w:val="none" w:sz="0" w:space="0" w:color="auto"/>
            <w:right w:val="none" w:sz="0" w:space="0" w:color="auto"/>
          </w:divBdr>
        </w:div>
        <w:div w:id="1335575630">
          <w:marLeft w:val="0"/>
          <w:marRight w:val="0"/>
          <w:marTop w:val="0"/>
          <w:marBottom w:val="0"/>
          <w:divBdr>
            <w:top w:val="none" w:sz="0" w:space="0" w:color="auto"/>
            <w:left w:val="none" w:sz="0" w:space="0" w:color="auto"/>
            <w:bottom w:val="none" w:sz="0" w:space="0" w:color="auto"/>
            <w:right w:val="none" w:sz="0" w:space="0" w:color="auto"/>
          </w:divBdr>
        </w:div>
      </w:divsChild>
    </w:div>
    <w:div w:id="1943685580">
      <w:bodyDiv w:val="1"/>
      <w:marLeft w:val="0"/>
      <w:marRight w:val="0"/>
      <w:marTop w:val="0"/>
      <w:marBottom w:val="0"/>
      <w:divBdr>
        <w:top w:val="none" w:sz="0" w:space="0" w:color="auto"/>
        <w:left w:val="none" w:sz="0" w:space="0" w:color="auto"/>
        <w:bottom w:val="none" w:sz="0" w:space="0" w:color="auto"/>
        <w:right w:val="none" w:sz="0" w:space="0" w:color="auto"/>
      </w:divBdr>
    </w:div>
    <w:div w:id="2030645040">
      <w:bodyDiv w:val="1"/>
      <w:marLeft w:val="0"/>
      <w:marRight w:val="0"/>
      <w:marTop w:val="0"/>
      <w:marBottom w:val="0"/>
      <w:divBdr>
        <w:top w:val="none" w:sz="0" w:space="0" w:color="auto"/>
        <w:left w:val="none" w:sz="0" w:space="0" w:color="auto"/>
        <w:bottom w:val="none" w:sz="0" w:space="0" w:color="auto"/>
        <w:right w:val="none" w:sz="0" w:space="0" w:color="auto"/>
      </w:divBdr>
    </w:div>
    <w:div w:id="2071030315">
      <w:bodyDiv w:val="1"/>
      <w:marLeft w:val="0"/>
      <w:marRight w:val="0"/>
      <w:marTop w:val="0"/>
      <w:marBottom w:val="0"/>
      <w:divBdr>
        <w:top w:val="none" w:sz="0" w:space="0" w:color="auto"/>
        <w:left w:val="none" w:sz="0" w:space="0" w:color="auto"/>
        <w:bottom w:val="none" w:sz="0" w:space="0" w:color="auto"/>
        <w:right w:val="none" w:sz="0" w:space="0" w:color="auto"/>
      </w:divBdr>
    </w:div>
    <w:div w:id="2093120262">
      <w:bodyDiv w:val="1"/>
      <w:marLeft w:val="0"/>
      <w:marRight w:val="0"/>
      <w:marTop w:val="0"/>
      <w:marBottom w:val="0"/>
      <w:divBdr>
        <w:top w:val="none" w:sz="0" w:space="0" w:color="auto"/>
        <w:left w:val="none" w:sz="0" w:space="0" w:color="auto"/>
        <w:bottom w:val="none" w:sz="0" w:space="0" w:color="auto"/>
        <w:right w:val="none" w:sz="0" w:space="0" w:color="auto"/>
      </w:divBdr>
      <w:divsChild>
        <w:div w:id="333148159">
          <w:marLeft w:val="0"/>
          <w:marRight w:val="0"/>
          <w:marTop w:val="0"/>
          <w:marBottom w:val="0"/>
          <w:divBdr>
            <w:top w:val="none" w:sz="0" w:space="0" w:color="auto"/>
            <w:left w:val="none" w:sz="0" w:space="0" w:color="auto"/>
            <w:bottom w:val="none" w:sz="0" w:space="0" w:color="auto"/>
            <w:right w:val="none" w:sz="0" w:space="0" w:color="auto"/>
          </w:divBdr>
          <w:divsChild>
            <w:div w:id="512573675">
              <w:marLeft w:val="0"/>
              <w:marRight w:val="44"/>
              <w:marTop w:val="0"/>
              <w:marBottom w:val="0"/>
              <w:divBdr>
                <w:top w:val="none" w:sz="0" w:space="0" w:color="auto"/>
                <w:left w:val="none" w:sz="0" w:space="0" w:color="auto"/>
                <w:bottom w:val="none" w:sz="0" w:space="0" w:color="auto"/>
                <w:right w:val="none" w:sz="0" w:space="0" w:color="auto"/>
              </w:divBdr>
              <w:divsChild>
                <w:div w:id="2006199500">
                  <w:marLeft w:val="0"/>
                  <w:marRight w:val="0"/>
                  <w:marTop w:val="0"/>
                  <w:marBottom w:val="89"/>
                  <w:divBdr>
                    <w:top w:val="single" w:sz="4" w:space="0" w:color="C0C0C0"/>
                    <w:left w:val="single" w:sz="4" w:space="0" w:color="D9D9D9"/>
                    <w:bottom w:val="single" w:sz="4" w:space="0" w:color="D9D9D9"/>
                    <w:right w:val="single" w:sz="4" w:space="0" w:color="D9D9D9"/>
                  </w:divBdr>
                  <w:divsChild>
                    <w:div w:id="1908147600">
                      <w:marLeft w:val="0"/>
                      <w:marRight w:val="0"/>
                      <w:marTop w:val="0"/>
                      <w:marBottom w:val="0"/>
                      <w:divBdr>
                        <w:top w:val="none" w:sz="0" w:space="0" w:color="auto"/>
                        <w:left w:val="none" w:sz="0" w:space="0" w:color="auto"/>
                        <w:bottom w:val="none" w:sz="0" w:space="0" w:color="auto"/>
                        <w:right w:val="none" w:sz="0" w:space="0" w:color="auto"/>
                      </w:divBdr>
                    </w:div>
                    <w:div w:id="20078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55249">
          <w:marLeft w:val="0"/>
          <w:marRight w:val="0"/>
          <w:marTop w:val="0"/>
          <w:marBottom w:val="0"/>
          <w:divBdr>
            <w:top w:val="none" w:sz="0" w:space="0" w:color="auto"/>
            <w:left w:val="none" w:sz="0" w:space="0" w:color="auto"/>
            <w:bottom w:val="none" w:sz="0" w:space="0" w:color="auto"/>
            <w:right w:val="none" w:sz="0" w:space="0" w:color="auto"/>
          </w:divBdr>
          <w:divsChild>
            <w:div w:id="1645618701">
              <w:marLeft w:val="44"/>
              <w:marRight w:val="0"/>
              <w:marTop w:val="0"/>
              <w:marBottom w:val="0"/>
              <w:divBdr>
                <w:top w:val="none" w:sz="0" w:space="0" w:color="auto"/>
                <w:left w:val="none" w:sz="0" w:space="0" w:color="auto"/>
                <w:bottom w:val="none" w:sz="0" w:space="0" w:color="auto"/>
                <w:right w:val="none" w:sz="0" w:space="0" w:color="auto"/>
              </w:divBdr>
              <w:divsChild>
                <w:div w:id="1671907586">
                  <w:marLeft w:val="0"/>
                  <w:marRight w:val="0"/>
                  <w:marTop w:val="0"/>
                  <w:marBottom w:val="0"/>
                  <w:divBdr>
                    <w:top w:val="none" w:sz="0" w:space="0" w:color="auto"/>
                    <w:left w:val="none" w:sz="0" w:space="0" w:color="auto"/>
                    <w:bottom w:val="none" w:sz="0" w:space="0" w:color="auto"/>
                    <w:right w:val="none" w:sz="0" w:space="0" w:color="auto"/>
                  </w:divBdr>
                  <w:divsChild>
                    <w:div w:id="778068204">
                      <w:marLeft w:val="0"/>
                      <w:marRight w:val="0"/>
                      <w:marTop w:val="0"/>
                      <w:marBottom w:val="89"/>
                      <w:divBdr>
                        <w:top w:val="single" w:sz="4" w:space="0" w:color="F5F5F5"/>
                        <w:left w:val="single" w:sz="4" w:space="0" w:color="F5F5F5"/>
                        <w:bottom w:val="single" w:sz="4" w:space="0" w:color="F5F5F5"/>
                        <w:right w:val="single" w:sz="4" w:space="0" w:color="F5F5F5"/>
                      </w:divBdr>
                      <w:divsChild>
                        <w:div w:id="2034569178">
                          <w:marLeft w:val="0"/>
                          <w:marRight w:val="0"/>
                          <w:marTop w:val="0"/>
                          <w:marBottom w:val="0"/>
                          <w:divBdr>
                            <w:top w:val="none" w:sz="0" w:space="0" w:color="auto"/>
                            <w:left w:val="none" w:sz="0" w:space="0" w:color="auto"/>
                            <w:bottom w:val="none" w:sz="0" w:space="0" w:color="auto"/>
                            <w:right w:val="none" w:sz="0" w:space="0" w:color="auto"/>
                          </w:divBdr>
                          <w:divsChild>
                            <w:div w:id="10308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18CB4-F00C-41E5-A489-B936A7A36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17741</TotalTime>
  <Pages>14</Pages>
  <Words>3353</Words>
  <Characters>19116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BAOLINH</dc:creator>
  <cp:keywords/>
  <dc:description/>
  <cp:lastModifiedBy>BAOLINH</cp:lastModifiedBy>
  <cp:revision>112</cp:revision>
  <dcterms:created xsi:type="dcterms:W3CDTF">2018-04-26T04:07:00Z</dcterms:created>
  <dcterms:modified xsi:type="dcterms:W3CDTF">2019-03-18T02:46:00Z</dcterms:modified>
</cp:coreProperties>
</file>